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41B7" w14:textId="77777777" w:rsidR="00EA5D63" w:rsidRDefault="005956DC" w:rsidP="005956DC">
      <w:p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Dječji vrtić JUREK poziva </w:t>
      </w:r>
      <w:r w:rsidR="00CD30E5">
        <w:rPr>
          <w:rFonts w:ascii="Cavolini" w:hAnsi="Cavolini" w:cs="Cavolini"/>
          <w:sz w:val="24"/>
          <w:szCs w:val="24"/>
        </w:rPr>
        <w:t>sve zainteresirane</w:t>
      </w:r>
      <w:r>
        <w:rPr>
          <w:rFonts w:ascii="Cavolini" w:hAnsi="Cavolini" w:cs="Cavolini"/>
          <w:sz w:val="24"/>
          <w:szCs w:val="24"/>
        </w:rPr>
        <w:t xml:space="preserve"> na javnu tribinu i radionice</w:t>
      </w:r>
      <w:r w:rsidR="00EA5D63" w:rsidRPr="00EA5D63">
        <w:rPr>
          <w:rFonts w:ascii="Cavolini" w:hAnsi="Cavolini" w:cs="Cavolini"/>
          <w:sz w:val="24"/>
          <w:szCs w:val="24"/>
        </w:rPr>
        <w:t xml:space="preserve"> </w:t>
      </w:r>
    </w:p>
    <w:p w14:paraId="2F042792" w14:textId="3563784A" w:rsidR="00DA4F82" w:rsidRPr="00EA5D63" w:rsidRDefault="00EA5D63" w:rsidP="00EA5D63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EA5D63">
        <w:rPr>
          <w:rFonts w:ascii="Cavolini" w:hAnsi="Cavolini" w:cs="Cavolini"/>
          <w:b/>
          <w:bCs/>
          <w:sz w:val="24"/>
          <w:szCs w:val="24"/>
        </w:rPr>
        <w:t>ZAJEDNO ZA EKO ZAVIČAJ</w:t>
      </w:r>
    </w:p>
    <w:p w14:paraId="7998ADC8" w14:textId="77777777" w:rsidR="00EA5D63" w:rsidRDefault="00EA5D63" w:rsidP="005956DC">
      <w:pPr>
        <w:rPr>
          <w:rFonts w:ascii="Cavolini" w:hAnsi="Cavolini" w:cs="Cavolini"/>
          <w:sz w:val="24"/>
          <w:szCs w:val="24"/>
        </w:rPr>
      </w:pPr>
    </w:p>
    <w:p w14:paraId="6784842E" w14:textId="79EEF5E3" w:rsidR="00D92F69" w:rsidRDefault="00D92F69" w:rsidP="00D92F69">
      <w:pPr>
        <w:jc w:val="center"/>
        <w:rPr>
          <w:rFonts w:ascii="Cavolini" w:hAnsi="Cavolini" w:cs="Cavolini"/>
          <w:sz w:val="24"/>
          <w:szCs w:val="24"/>
        </w:rPr>
      </w:pPr>
      <w:r w:rsidRPr="006D08ED">
        <w:rPr>
          <w:rFonts w:ascii="Cavolini" w:hAnsi="Cavolini" w:cs="Cavolini"/>
          <w:b/>
          <w:bCs/>
          <w:sz w:val="24"/>
          <w:szCs w:val="24"/>
        </w:rPr>
        <w:t>U SRIJEDU 22. ožujka 2023. godine od 16:30</w:t>
      </w:r>
      <w:r w:rsidR="00EA5D63">
        <w:rPr>
          <w:rFonts w:ascii="Cavolini" w:hAnsi="Cavolini" w:cs="Cavolini"/>
          <w:sz w:val="24"/>
          <w:szCs w:val="24"/>
        </w:rPr>
        <w:t xml:space="preserve"> u prostorima Dječjeg vrtića JUREK Gornja Stubica</w:t>
      </w:r>
    </w:p>
    <w:p w14:paraId="278FFE24" w14:textId="77777777" w:rsidR="00DA4F82" w:rsidRDefault="00DA4F82" w:rsidP="00CD30E5">
      <w:pPr>
        <w:rPr>
          <w:rFonts w:ascii="Cavolini" w:hAnsi="Cavolini" w:cs="Cavolini"/>
          <w:sz w:val="24"/>
          <w:szCs w:val="24"/>
        </w:rPr>
      </w:pPr>
    </w:p>
    <w:p w14:paraId="349A2D95" w14:textId="7A6D3AFB" w:rsidR="00DA4F82" w:rsidRPr="00DA4F82" w:rsidRDefault="00EA5D63" w:rsidP="00DA4F82">
      <w:p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s</w:t>
      </w:r>
      <w:r w:rsidR="00DA4F82" w:rsidRPr="00DA4F82">
        <w:rPr>
          <w:rFonts w:ascii="Cavolini" w:hAnsi="Cavolini" w:cs="Cavolini"/>
          <w:sz w:val="24"/>
          <w:szCs w:val="24"/>
        </w:rPr>
        <w:t xml:space="preserve">vrha održavanja radionica je podizanje razine ekološke svijesti djece i </w:t>
      </w:r>
      <w:r w:rsidR="00DA4F82">
        <w:rPr>
          <w:rFonts w:ascii="Cavolini" w:hAnsi="Cavolini" w:cs="Cavolini"/>
          <w:sz w:val="24"/>
          <w:szCs w:val="24"/>
        </w:rPr>
        <w:t xml:space="preserve"> odraslih te </w:t>
      </w:r>
      <w:r w:rsidR="00D92F69">
        <w:rPr>
          <w:rFonts w:ascii="Cavolini" w:hAnsi="Cavolini" w:cs="Cavolini"/>
          <w:sz w:val="24"/>
          <w:szCs w:val="24"/>
        </w:rPr>
        <w:t xml:space="preserve">podizanje svijesti o važnosti očuvanja sjemena </w:t>
      </w:r>
      <w:r w:rsidR="00CD30E5">
        <w:rPr>
          <w:rFonts w:ascii="Cavolini" w:hAnsi="Cavolini" w:cs="Cavolini"/>
          <w:sz w:val="24"/>
          <w:szCs w:val="24"/>
        </w:rPr>
        <w:t>i</w:t>
      </w:r>
      <w:r w:rsidR="00D92F69">
        <w:rPr>
          <w:rFonts w:ascii="Cavolini" w:hAnsi="Cavolini" w:cs="Cavolini"/>
          <w:sz w:val="24"/>
          <w:szCs w:val="24"/>
        </w:rPr>
        <w:t xml:space="preserve"> poticanje poljoprivredne djelatnosti</w:t>
      </w:r>
    </w:p>
    <w:p w14:paraId="3D61DBF0" w14:textId="2C733099" w:rsidR="00DA4F82" w:rsidRPr="00DA4F82" w:rsidRDefault="00DA4F82" w:rsidP="00DA4F82">
      <w:pPr>
        <w:rPr>
          <w:rFonts w:ascii="Cavolini" w:hAnsi="Cavolini" w:cs="Cavolini"/>
          <w:sz w:val="24"/>
          <w:szCs w:val="24"/>
        </w:rPr>
      </w:pPr>
      <w:r w:rsidRPr="00EA5D63">
        <w:rPr>
          <w:rFonts w:ascii="Cavolini" w:hAnsi="Cavolini" w:cs="Cavolini"/>
          <w:b/>
          <w:bCs/>
          <w:sz w:val="24"/>
          <w:szCs w:val="24"/>
        </w:rPr>
        <w:t>1. dio obuhvaća interaktivnu prezentaciju</w:t>
      </w:r>
      <w:r w:rsidRPr="00DA4F82">
        <w:rPr>
          <w:rFonts w:ascii="Cavolini" w:hAnsi="Cavolini" w:cs="Cavolini"/>
          <w:sz w:val="24"/>
          <w:szCs w:val="24"/>
        </w:rPr>
        <w:t xml:space="preserve">  kojom se djeci </w:t>
      </w:r>
      <w:r>
        <w:rPr>
          <w:rFonts w:ascii="Cavolini" w:hAnsi="Cavolini" w:cs="Cavolini"/>
          <w:sz w:val="24"/>
          <w:szCs w:val="24"/>
        </w:rPr>
        <w:t xml:space="preserve">i odraslima </w:t>
      </w:r>
      <w:r w:rsidRPr="00DA4F82">
        <w:rPr>
          <w:rFonts w:ascii="Cavolini" w:hAnsi="Cavolini" w:cs="Cavolini"/>
          <w:sz w:val="24"/>
          <w:szCs w:val="24"/>
        </w:rPr>
        <w:t>objašnjava razlika izmeđ</w:t>
      </w:r>
      <w:r>
        <w:rPr>
          <w:rFonts w:ascii="Cavolini" w:hAnsi="Cavolini" w:cs="Cavolini"/>
          <w:sz w:val="24"/>
          <w:szCs w:val="24"/>
        </w:rPr>
        <w:t xml:space="preserve">u </w:t>
      </w:r>
      <w:r w:rsidRPr="00DA4F82">
        <w:rPr>
          <w:rFonts w:ascii="Cavolini" w:hAnsi="Cavolini" w:cs="Cavolini"/>
          <w:sz w:val="24"/>
          <w:szCs w:val="24"/>
        </w:rPr>
        <w:t>smeća i korisnog otpada, štetnost smeća za okoliš i ljudsko zdravlje te proces recikliranja</w:t>
      </w:r>
      <w:r>
        <w:rPr>
          <w:rFonts w:ascii="Cavolini" w:hAnsi="Cavolini" w:cs="Cavolini"/>
          <w:sz w:val="24"/>
          <w:szCs w:val="24"/>
        </w:rPr>
        <w:t xml:space="preserve"> </w:t>
      </w:r>
      <w:r w:rsidRPr="00DA4F82">
        <w:rPr>
          <w:rFonts w:ascii="Cavolini" w:hAnsi="Cavolini" w:cs="Cavolini"/>
          <w:sz w:val="24"/>
          <w:szCs w:val="24"/>
        </w:rPr>
        <w:t>kroz "putovanje otpada od kućanstva do tvornica za reciklažu"</w:t>
      </w:r>
    </w:p>
    <w:p w14:paraId="2E26B14A" w14:textId="77777777" w:rsidR="00DA4F82" w:rsidRDefault="00DA4F82" w:rsidP="00DA4F82">
      <w:pPr>
        <w:rPr>
          <w:rFonts w:ascii="Cavolini" w:hAnsi="Cavolini" w:cs="Cavolini"/>
          <w:sz w:val="24"/>
          <w:szCs w:val="24"/>
        </w:rPr>
      </w:pPr>
      <w:r w:rsidRPr="00EA5D63">
        <w:rPr>
          <w:rFonts w:ascii="Cavolini" w:hAnsi="Cavolini" w:cs="Cavolini"/>
          <w:b/>
          <w:bCs/>
          <w:sz w:val="24"/>
          <w:szCs w:val="24"/>
        </w:rPr>
        <w:t> 2. dio obuhvaća radionice:</w:t>
      </w:r>
    </w:p>
    <w:p w14:paraId="0ED84F4A" w14:textId="3B1E5500" w:rsidR="00DA4F82" w:rsidRDefault="00DA4F82" w:rsidP="00DA4F82">
      <w:pPr>
        <w:rPr>
          <w:rFonts w:ascii="Cavolini" w:hAnsi="Cavolini" w:cs="Cavolini"/>
          <w:sz w:val="24"/>
          <w:szCs w:val="24"/>
        </w:rPr>
      </w:pPr>
      <w:r w:rsidRPr="00DA4F82">
        <w:rPr>
          <w:rFonts w:ascii="Cavolini" w:hAnsi="Cavolini" w:cs="Cavolini"/>
          <w:sz w:val="24"/>
          <w:szCs w:val="24"/>
        </w:rPr>
        <w:t>"alternativno" recikliranje, odnosno kreativno iskorištavanje otpada za izradu</w:t>
      </w:r>
      <w:r>
        <w:rPr>
          <w:rFonts w:ascii="Cavolini" w:hAnsi="Cavolini" w:cs="Cavolini"/>
          <w:sz w:val="24"/>
          <w:szCs w:val="24"/>
        </w:rPr>
        <w:t xml:space="preserve"> </w:t>
      </w:r>
      <w:r w:rsidRPr="00DA4F82">
        <w:rPr>
          <w:rFonts w:ascii="Cavolini" w:hAnsi="Cavolini" w:cs="Cavolini"/>
          <w:sz w:val="24"/>
          <w:szCs w:val="24"/>
        </w:rPr>
        <w:t>igračaka što potiče na kreativnost i</w:t>
      </w:r>
      <w:r w:rsidR="00634E05">
        <w:rPr>
          <w:rFonts w:ascii="Cavolini" w:hAnsi="Cavolini" w:cs="Cavolini"/>
          <w:sz w:val="24"/>
          <w:szCs w:val="24"/>
        </w:rPr>
        <w:t xml:space="preserve"> pobuđuje maštu,</w:t>
      </w:r>
    </w:p>
    <w:p w14:paraId="192F3095" w14:textId="3F935C7A" w:rsidR="00DA4F82" w:rsidRDefault="00CD30E5" w:rsidP="00DA4F82">
      <w:p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o</w:t>
      </w:r>
      <w:r w:rsidR="00DA4F82">
        <w:rPr>
          <w:rFonts w:ascii="Cavolini" w:hAnsi="Cavolini" w:cs="Cavolini"/>
          <w:sz w:val="24"/>
          <w:szCs w:val="24"/>
        </w:rPr>
        <w:t>slikavanje vlastitih platnenih vrećica za kupovinu i</w:t>
      </w:r>
    </w:p>
    <w:p w14:paraId="2F1374A5" w14:textId="691B5C65" w:rsidR="00DA4F82" w:rsidRDefault="00DA4F82" w:rsidP="00DA4F82">
      <w:p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EKO KVIZ znanja u kojem zajedno sudjeluju djeca i roditelji</w:t>
      </w:r>
    </w:p>
    <w:p w14:paraId="0E765B01" w14:textId="4EEC8429" w:rsidR="00D92F69" w:rsidRPr="00EA5D63" w:rsidRDefault="00DA4F82" w:rsidP="00D92F69">
      <w:pPr>
        <w:rPr>
          <w:rFonts w:ascii="Cavolini" w:hAnsi="Cavolini" w:cs="Cavolini"/>
          <w:b/>
          <w:bCs/>
          <w:sz w:val="24"/>
          <w:szCs w:val="24"/>
        </w:rPr>
      </w:pPr>
      <w:r w:rsidRPr="00EA5D63">
        <w:rPr>
          <w:rFonts w:ascii="Cavolini" w:hAnsi="Cavolini" w:cs="Cavolini"/>
          <w:b/>
          <w:bCs/>
          <w:sz w:val="24"/>
          <w:szCs w:val="24"/>
        </w:rPr>
        <w:t xml:space="preserve">3. dio obuhvaća </w:t>
      </w:r>
      <w:r w:rsidR="00D92F69" w:rsidRPr="00EA5D63">
        <w:rPr>
          <w:rFonts w:ascii="Cavolini" w:hAnsi="Cavolini" w:cs="Cavolini"/>
          <w:b/>
          <w:bCs/>
          <w:sz w:val="24"/>
          <w:szCs w:val="24"/>
        </w:rPr>
        <w:t>razmjenu sjemena, sadnica i reznica, lukovica</w:t>
      </w:r>
      <w:r w:rsidR="00634E05">
        <w:rPr>
          <w:rFonts w:ascii="Cavolini" w:hAnsi="Cavolini" w:cs="Cavolini"/>
          <w:b/>
          <w:bCs/>
          <w:sz w:val="24"/>
          <w:szCs w:val="24"/>
        </w:rPr>
        <w:t>, trajnica</w:t>
      </w:r>
      <w:r w:rsidR="00D92F69" w:rsidRPr="00EA5D63">
        <w:rPr>
          <w:rFonts w:ascii="Cavolini" w:hAnsi="Cavolini" w:cs="Cavolini"/>
          <w:b/>
          <w:bCs/>
          <w:sz w:val="24"/>
          <w:szCs w:val="24"/>
        </w:rPr>
        <w:t>…</w:t>
      </w:r>
    </w:p>
    <w:p w14:paraId="6B3BA660" w14:textId="4E579F77" w:rsidR="00D92F69" w:rsidRDefault="00D92F69" w:rsidP="00D92F69">
      <w:pPr>
        <w:rPr>
          <w:rFonts w:ascii="Cavolini" w:hAnsi="Cavolini" w:cs="Cavolini"/>
          <w:sz w:val="24"/>
          <w:szCs w:val="24"/>
        </w:rPr>
      </w:pPr>
      <w:r w:rsidRPr="00D92F69">
        <w:rPr>
          <w:rFonts w:ascii="Cavolini" w:hAnsi="Cavolini" w:cs="Cavolini"/>
          <w:sz w:val="24"/>
          <w:szCs w:val="24"/>
        </w:rPr>
        <w:t>Ciljevi</w:t>
      </w:r>
      <w:r w:rsidRPr="00CD30E5">
        <w:rPr>
          <w:rFonts w:ascii="Cavolini" w:hAnsi="Cavolini" w:cs="Cavolini"/>
          <w:sz w:val="24"/>
          <w:szCs w:val="24"/>
        </w:rPr>
        <w:t xml:space="preserve"> projekta</w:t>
      </w:r>
      <w:r w:rsidRPr="00D92F69">
        <w:rPr>
          <w:rFonts w:ascii="Cavolini" w:hAnsi="Cavolini" w:cs="Cavolini"/>
          <w:b/>
          <w:bCs/>
          <w:sz w:val="24"/>
          <w:szCs w:val="24"/>
        </w:rPr>
        <w:t> </w:t>
      </w:r>
      <w:r w:rsidRPr="00D92F69">
        <w:rPr>
          <w:rFonts w:ascii="Cavolini" w:hAnsi="Cavolini" w:cs="Cavolini"/>
          <w:sz w:val="24"/>
          <w:szCs w:val="24"/>
        </w:rPr>
        <w:t>su razmjena sjemena te širenje i očuvanje povrtnih, voćnih i ostalih biljnih ljekovitih i aromatičnih vrsta</w:t>
      </w:r>
      <w:r>
        <w:rPr>
          <w:rFonts w:ascii="Cavolini" w:hAnsi="Cavolini" w:cs="Cavolini"/>
          <w:sz w:val="24"/>
          <w:szCs w:val="24"/>
        </w:rPr>
        <w:t xml:space="preserve">, a osobito starih </w:t>
      </w:r>
      <w:r w:rsidRPr="00D92F69">
        <w:rPr>
          <w:rFonts w:ascii="Cavolini" w:hAnsi="Cavolini" w:cs="Cavolini"/>
          <w:sz w:val="24"/>
          <w:szCs w:val="24"/>
        </w:rPr>
        <w:t>sorti na području</w:t>
      </w:r>
      <w:r>
        <w:rPr>
          <w:rFonts w:ascii="Cavolini" w:hAnsi="Cavolini" w:cs="Cavolini"/>
          <w:sz w:val="24"/>
          <w:szCs w:val="24"/>
        </w:rPr>
        <w:t xml:space="preserve"> Općine Gornja Stubica</w:t>
      </w:r>
    </w:p>
    <w:p w14:paraId="128D6F60" w14:textId="203DDF70" w:rsidR="001C135C" w:rsidRDefault="001C135C" w:rsidP="00D92F69">
      <w:p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Molimo izlagače da se pridržavaju sljedećih uputa:</w:t>
      </w:r>
    </w:p>
    <w:p w14:paraId="00B1A23C" w14:textId="696F90E7" w:rsidR="001C135C" w:rsidRDefault="001C135C" w:rsidP="00D92F69">
      <w:p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-sjeme i lukovice staviti u papirnatu vrećicu ili staklenku i napisati ime sorte (bilo bi poželjno ukoliko biste mogli dati nekoliko uputa za sadnju i uzgoj)</w:t>
      </w:r>
    </w:p>
    <w:p w14:paraId="16AAB6D4" w14:textId="3146376D" w:rsidR="005956DC" w:rsidRPr="005956DC" w:rsidRDefault="001C135C" w:rsidP="00EA5D63">
      <w:pPr>
        <w:jc w:val="right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- reznicama i sadnicama zaštiti korijen i napisati ime sorte </w:t>
      </w:r>
      <w:r>
        <w:rPr>
          <w:noProof/>
        </w:rPr>
        <w:drawing>
          <wp:inline distT="0" distB="0" distL="0" distR="0" wp14:anchorId="2267D30F" wp14:editId="5B0BF640">
            <wp:extent cx="1132809" cy="11233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687" cy="114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6DC" w:rsidRPr="0059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DC"/>
    <w:rsid w:val="00040C78"/>
    <w:rsid w:val="001136AF"/>
    <w:rsid w:val="001C135C"/>
    <w:rsid w:val="005956DC"/>
    <w:rsid w:val="005A2D9B"/>
    <w:rsid w:val="00634E05"/>
    <w:rsid w:val="006D08ED"/>
    <w:rsid w:val="00CD30E5"/>
    <w:rsid w:val="00D92F69"/>
    <w:rsid w:val="00DA4F82"/>
    <w:rsid w:val="00EA5D63"/>
    <w:rsid w:val="00F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3AAD"/>
  <w15:chartTrackingRefBased/>
  <w15:docId w15:val="{1577CF8D-7299-4C01-A773-A8845F19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135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1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2023-03-08T07:39:00Z</dcterms:created>
  <dcterms:modified xsi:type="dcterms:W3CDTF">2023-03-14T08:11:00Z</dcterms:modified>
</cp:coreProperties>
</file>