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3F12" w14:textId="45FC8AA6" w:rsidR="00994A96" w:rsidRPr="001A7D06" w:rsidRDefault="00994A96" w:rsidP="001A7D06">
      <w:pPr>
        <w:pStyle w:val="Bezproreda"/>
        <w:rPr>
          <w:rFonts w:ascii="Times New Roman" w:hAnsi="Times New Roman" w:cs="Times New Roman"/>
          <w:color w:val="5A5A5A"/>
          <w:sz w:val="24"/>
          <w:szCs w:val="24"/>
          <w:shd w:val="clear" w:color="auto" w:fill="FFFFFF"/>
        </w:rPr>
      </w:pPr>
      <w:r w:rsidRPr="00614EB8">
        <w:rPr>
          <w:rFonts w:ascii="Times New Roman" w:hAnsi="Times New Roman" w:cs="Times New Roman"/>
          <w:sz w:val="24"/>
          <w:szCs w:val="24"/>
        </w:rPr>
        <w:t>Na temelju članka</w:t>
      </w:r>
      <w:r w:rsidR="00790E72" w:rsidRPr="00614EB8">
        <w:rPr>
          <w:rFonts w:ascii="Times New Roman" w:hAnsi="Times New Roman" w:cs="Times New Roman"/>
          <w:color w:val="5A5A5A"/>
          <w:sz w:val="24"/>
          <w:szCs w:val="24"/>
          <w:shd w:val="clear" w:color="auto" w:fill="FFFFFF"/>
        </w:rPr>
        <w:t xml:space="preserve"> </w:t>
      </w:r>
      <w:r w:rsidR="008B54FE" w:rsidRPr="00614EB8">
        <w:rPr>
          <w:rFonts w:ascii="Times New Roman" w:hAnsi="Times New Roman" w:cs="Times New Roman"/>
          <w:color w:val="5A5A5A"/>
          <w:sz w:val="24"/>
          <w:szCs w:val="24"/>
          <w:shd w:val="clear" w:color="auto" w:fill="FFFFFF"/>
        </w:rPr>
        <w:t xml:space="preserve"> </w:t>
      </w:r>
      <w:r w:rsidR="00E31491" w:rsidRPr="00614EB8">
        <w:rPr>
          <w:rFonts w:ascii="Times New Roman" w:hAnsi="Times New Roman" w:cs="Times New Roman"/>
          <w:color w:val="5A5A5A"/>
          <w:sz w:val="24"/>
          <w:szCs w:val="24"/>
          <w:shd w:val="clear" w:color="auto" w:fill="FFFFFF"/>
        </w:rPr>
        <w:t>54.</w:t>
      </w:r>
      <w:r w:rsidR="00614EB8" w:rsidRPr="00614EB8">
        <w:rPr>
          <w:rFonts w:ascii="Times New Roman" w:hAnsi="Times New Roman" w:cs="Times New Roman"/>
          <w:color w:val="5A5A5A"/>
          <w:sz w:val="24"/>
          <w:szCs w:val="24"/>
          <w:shd w:val="clear" w:color="auto" w:fill="FFFFFF"/>
        </w:rPr>
        <w:t xml:space="preserve"> </w:t>
      </w:r>
      <w:r w:rsidR="008B54FE" w:rsidRPr="00614EB8">
        <w:rPr>
          <w:rFonts w:ascii="Times New Roman" w:hAnsi="Times New Roman" w:cs="Times New Roman"/>
          <w:color w:val="5A5A5A"/>
          <w:sz w:val="24"/>
          <w:szCs w:val="24"/>
          <w:shd w:val="clear" w:color="auto" w:fill="FFFFFF"/>
        </w:rPr>
        <w:t>Zakona o ustanovama ( NN 76/93, 29/97, 47/99, 35/08)</w:t>
      </w:r>
      <w:r w:rsidR="00E31491" w:rsidRPr="00614EB8">
        <w:rPr>
          <w:rFonts w:ascii="Times New Roman" w:hAnsi="Times New Roman" w:cs="Times New Roman"/>
          <w:color w:val="5A5A5A"/>
          <w:sz w:val="24"/>
          <w:szCs w:val="24"/>
          <w:shd w:val="clear" w:color="auto" w:fill="FFFFFF"/>
        </w:rPr>
        <w:t xml:space="preserve"> i 127/19</w:t>
      </w:r>
      <w:r w:rsidR="004364C3" w:rsidRPr="00614EB8">
        <w:rPr>
          <w:rFonts w:ascii="Times New Roman" w:hAnsi="Times New Roman" w:cs="Times New Roman"/>
          <w:color w:val="5A5A5A"/>
          <w:sz w:val="24"/>
          <w:szCs w:val="24"/>
          <w:shd w:val="clear" w:color="auto" w:fill="FFFFFF"/>
        </w:rPr>
        <w:t xml:space="preserve"> </w:t>
      </w:r>
      <w:r w:rsidR="008B54FE" w:rsidRPr="00614EB8">
        <w:rPr>
          <w:rFonts w:ascii="Times New Roman" w:hAnsi="Times New Roman" w:cs="Times New Roman"/>
          <w:color w:val="5A5A5A"/>
          <w:sz w:val="24"/>
          <w:szCs w:val="24"/>
          <w:shd w:val="clear" w:color="auto" w:fill="FFFFFF"/>
        </w:rPr>
        <w:t xml:space="preserve"> i</w:t>
      </w:r>
      <w:r w:rsidRPr="00614EB8">
        <w:rPr>
          <w:rFonts w:ascii="Times New Roman" w:hAnsi="Times New Roman" w:cs="Times New Roman"/>
          <w:sz w:val="24"/>
          <w:szCs w:val="24"/>
        </w:rPr>
        <w:t xml:space="preserve"> </w:t>
      </w:r>
      <w:r w:rsidR="008B54FE" w:rsidRPr="00614EB8">
        <w:rPr>
          <w:rFonts w:ascii="Times New Roman" w:hAnsi="Times New Roman" w:cs="Times New Roman"/>
          <w:sz w:val="24"/>
          <w:szCs w:val="24"/>
        </w:rPr>
        <w:t xml:space="preserve"> </w:t>
      </w:r>
      <w:r w:rsidR="001A79FB" w:rsidRPr="00614EB8">
        <w:rPr>
          <w:rFonts w:ascii="Times New Roman" w:hAnsi="Times New Roman" w:cs="Times New Roman"/>
          <w:sz w:val="24"/>
          <w:szCs w:val="24"/>
        </w:rPr>
        <w:t xml:space="preserve">članka </w:t>
      </w:r>
      <w:r w:rsidRPr="00614EB8">
        <w:rPr>
          <w:rFonts w:ascii="Times New Roman" w:hAnsi="Times New Roman" w:cs="Times New Roman"/>
          <w:sz w:val="24"/>
          <w:szCs w:val="24"/>
        </w:rPr>
        <w:t>41. Zakona o predškolskom odgoju i obrazovanju (Narodne novine, 10/97, 107/07, 94/13, 98/19</w:t>
      </w:r>
      <w:r w:rsidR="00E46DBE" w:rsidRPr="00614EB8">
        <w:rPr>
          <w:rFonts w:ascii="Times New Roman" w:hAnsi="Times New Roman" w:cs="Times New Roman"/>
          <w:sz w:val="24"/>
          <w:szCs w:val="24"/>
        </w:rPr>
        <w:t xml:space="preserve"> </w:t>
      </w:r>
      <w:r w:rsidR="00623E33" w:rsidRPr="00614EB8">
        <w:rPr>
          <w:rFonts w:ascii="Times New Roman" w:hAnsi="Times New Roman" w:cs="Times New Roman"/>
          <w:sz w:val="24"/>
          <w:szCs w:val="24"/>
        </w:rPr>
        <w:t xml:space="preserve">i </w:t>
      </w:r>
      <w:r w:rsidR="00207BE2" w:rsidRPr="00614EB8">
        <w:rPr>
          <w:rFonts w:ascii="Times New Roman" w:hAnsi="Times New Roman" w:cs="Times New Roman"/>
          <w:sz w:val="24"/>
          <w:szCs w:val="24"/>
        </w:rPr>
        <w:t>57/22</w:t>
      </w:r>
      <w:r w:rsidR="003F6AAA" w:rsidRPr="00614EB8">
        <w:rPr>
          <w:rFonts w:ascii="Times New Roman" w:hAnsi="Times New Roman" w:cs="Times New Roman"/>
          <w:sz w:val="24"/>
          <w:szCs w:val="24"/>
        </w:rPr>
        <w:t xml:space="preserve"> </w:t>
      </w:r>
      <w:r w:rsidRPr="00614EB8">
        <w:rPr>
          <w:rFonts w:ascii="Times New Roman" w:hAnsi="Times New Roman" w:cs="Times New Roman"/>
          <w:sz w:val="24"/>
          <w:szCs w:val="24"/>
        </w:rPr>
        <w:t xml:space="preserve">Upravno vijeće Dječjeg vrtića </w:t>
      </w:r>
      <w:r w:rsidR="009612AC" w:rsidRPr="00614EB8">
        <w:rPr>
          <w:rFonts w:ascii="Times New Roman" w:hAnsi="Times New Roman" w:cs="Times New Roman"/>
          <w:sz w:val="24"/>
          <w:szCs w:val="24"/>
        </w:rPr>
        <w:t>JUREK</w:t>
      </w:r>
      <w:r w:rsidRPr="00614EB8">
        <w:rPr>
          <w:rFonts w:ascii="Times New Roman" w:hAnsi="Times New Roman" w:cs="Times New Roman"/>
          <w:sz w:val="24"/>
          <w:szCs w:val="24"/>
        </w:rPr>
        <w:t xml:space="preserve"> uz prethodnu suglasnost osnivača Opć</w:t>
      </w:r>
      <w:r w:rsidR="009612AC" w:rsidRPr="00614EB8">
        <w:rPr>
          <w:rFonts w:ascii="Times New Roman" w:hAnsi="Times New Roman" w:cs="Times New Roman"/>
          <w:sz w:val="24"/>
          <w:szCs w:val="24"/>
        </w:rPr>
        <w:t>ine Gornja Stubica</w:t>
      </w:r>
      <w:r w:rsidRPr="00614EB8">
        <w:rPr>
          <w:rFonts w:ascii="Times New Roman" w:hAnsi="Times New Roman" w:cs="Times New Roman"/>
          <w:sz w:val="24"/>
          <w:szCs w:val="24"/>
        </w:rPr>
        <w:t xml:space="preserve">, KLASA: </w:t>
      </w:r>
      <w:r w:rsidR="00521709" w:rsidRPr="00614EB8">
        <w:rPr>
          <w:rFonts w:ascii="Times New Roman" w:hAnsi="Times New Roman" w:cs="Times New Roman"/>
          <w:sz w:val="24"/>
          <w:szCs w:val="24"/>
        </w:rPr>
        <w:t>601-01/22-001/004</w:t>
      </w:r>
      <w:r w:rsidRPr="00614EB8">
        <w:rPr>
          <w:rFonts w:ascii="Times New Roman" w:hAnsi="Times New Roman" w:cs="Times New Roman"/>
          <w:sz w:val="24"/>
          <w:szCs w:val="24"/>
        </w:rPr>
        <w:t>, URBROJ:</w:t>
      </w:r>
      <w:r w:rsidR="00521709" w:rsidRPr="00614EB8">
        <w:rPr>
          <w:rFonts w:ascii="Times New Roman" w:hAnsi="Times New Roman" w:cs="Times New Roman"/>
          <w:sz w:val="24"/>
          <w:szCs w:val="24"/>
        </w:rPr>
        <w:t xml:space="preserve"> 2140-12-01-22-3</w:t>
      </w:r>
      <w:r w:rsidRPr="00614EB8">
        <w:rPr>
          <w:rFonts w:ascii="Times New Roman" w:hAnsi="Times New Roman" w:cs="Times New Roman"/>
          <w:sz w:val="24"/>
          <w:szCs w:val="24"/>
        </w:rPr>
        <w:t xml:space="preserve"> </w:t>
      </w:r>
      <w:r w:rsidR="009612AC" w:rsidRPr="00614EB8">
        <w:rPr>
          <w:rFonts w:ascii="Times New Roman" w:hAnsi="Times New Roman" w:cs="Times New Roman"/>
          <w:sz w:val="24"/>
          <w:szCs w:val="24"/>
        </w:rPr>
        <w:t>o</w:t>
      </w:r>
      <w:r w:rsidRPr="00614EB8">
        <w:rPr>
          <w:rFonts w:ascii="Times New Roman" w:hAnsi="Times New Roman" w:cs="Times New Roman"/>
          <w:sz w:val="24"/>
          <w:szCs w:val="24"/>
        </w:rPr>
        <w:t xml:space="preserve">d </w:t>
      </w:r>
      <w:r w:rsidR="00521709" w:rsidRPr="00614EB8">
        <w:rPr>
          <w:rFonts w:ascii="Times New Roman" w:hAnsi="Times New Roman" w:cs="Times New Roman"/>
          <w:sz w:val="24"/>
          <w:szCs w:val="24"/>
        </w:rPr>
        <w:t xml:space="preserve">11. listopada 2022. </w:t>
      </w:r>
      <w:r w:rsidRPr="00614EB8">
        <w:rPr>
          <w:rFonts w:ascii="Times New Roman" w:hAnsi="Times New Roman" w:cs="Times New Roman"/>
          <w:sz w:val="24"/>
          <w:szCs w:val="24"/>
        </w:rPr>
        <w:t xml:space="preserve">godine  na </w:t>
      </w:r>
      <w:r w:rsidR="00614EB8" w:rsidRPr="00614EB8">
        <w:rPr>
          <w:rFonts w:ascii="Times New Roman" w:hAnsi="Times New Roman" w:cs="Times New Roman"/>
          <w:sz w:val="24"/>
          <w:szCs w:val="24"/>
        </w:rPr>
        <w:t xml:space="preserve">20. </w:t>
      </w:r>
      <w:r w:rsidRPr="00614EB8">
        <w:rPr>
          <w:rFonts w:ascii="Times New Roman" w:hAnsi="Times New Roman" w:cs="Times New Roman"/>
          <w:sz w:val="24"/>
          <w:szCs w:val="24"/>
        </w:rPr>
        <w:t xml:space="preserve">sjednici  održanoj dana </w:t>
      </w:r>
      <w:r w:rsidR="00614EB8" w:rsidRPr="00614EB8">
        <w:rPr>
          <w:rFonts w:ascii="Times New Roman" w:hAnsi="Times New Roman" w:cs="Times New Roman"/>
          <w:sz w:val="24"/>
          <w:szCs w:val="24"/>
        </w:rPr>
        <w:t>14. studenog 2022.</w:t>
      </w:r>
      <w:r w:rsidRPr="00614EB8">
        <w:rPr>
          <w:rFonts w:ascii="Times New Roman" w:hAnsi="Times New Roman" w:cs="Times New Roman"/>
          <w:sz w:val="24"/>
          <w:szCs w:val="24"/>
        </w:rPr>
        <w:t xml:space="preserve"> godine </w:t>
      </w:r>
      <w:r w:rsidR="001A7D06">
        <w:rPr>
          <w:rFonts w:ascii="Times New Roman" w:hAnsi="Times New Roman" w:cs="Times New Roman"/>
          <w:sz w:val="24"/>
          <w:szCs w:val="24"/>
        </w:rPr>
        <w:t xml:space="preserve"> </w:t>
      </w:r>
      <w:r w:rsidRPr="00614EB8">
        <w:rPr>
          <w:rFonts w:ascii="Times New Roman" w:hAnsi="Times New Roman" w:cs="Times New Roman"/>
          <w:sz w:val="24"/>
          <w:szCs w:val="24"/>
        </w:rPr>
        <w:t xml:space="preserve">donijelo je </w:t>
      </w:r>
    </w:p>
    <w:p w14:paraId="585F5AD9" w14:textId="77777777" w:rsidR="00994A96" w:rsidRPr="00614EB8" w:rsidRDefault="00994A96" w:rsidP="00E862B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S T A T U T</w:t>
      </w:r>
    </w:p>
    <w:p w14:paraId="5D2D1158" w14:textId="6639B68E" w:rsidR="00994A96" w:rsidRPr="00614EB8" w:rsidRDefault="00994A96" w:rsidP="00E862B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DJEČJEG VRTIĆA </w:t>
      </w:r>
      <w:r w:rsidR="00B4344F" w:rsidRPr="00614EB8">
        <w:rPr>
          <w:rFonts w:ascii="Times New Roman" w:hAnsi="Times New Roman" w:cs="Times New Roman"/>
          <w:b/>
          <w:bCs/>
          <w:sz w:val="24"/>
          <w:szCs w:val="24"/>
        </w:rPr>
        <w:t>JUREK</w:t>
      </w:r>
    </w:p>
    <w:p w14:paraId="76DBB419" w14:textId="77777777" w:rsidR="00E862B8" w:rsidRPr="00614EB8" w:rsidRDefault="00E862B8" w:rsidP="00994A96">
      <w:pPr>
        <w:rPr>
          <w:rFonts w:ascii="Times New Roman" w:hAnsi="Times New Roman" w:cs="Times New Roman"/>
          <w:sz w:val="24"/>
          <w:szCs w:val="24"/>
        </w:rPr>
      </w:pPr>
    </w:p>
    <w:p w14:paraId="24FF46FF" w14:textId="1C47502E"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I.OPĆE ODREDBE </w:t>
      </w:r>
    </w:p>
    <w:p w14:paraId="705358EF" w14:textId="77777777" w:rsidR="00994A96" w:rsidRPr="00614EB8" w:rsidRDefault="00994A96" w:rsidP="00E862B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1.</w:t>
      </w:r>
    </w:p>
    <w:p w14:paraId="6E527DB6" w14:textId="7BDBCED8" w:rsidR="00456F8E" w:rsidRPr="00614EB8" w:rsidRDefault="00994A96" w:rsidP="00456F8E">
      <w:pPr>
        <w:pStyle w:val="Bezproreda"/>
        <w:numPr>
          <w:ilvl w:val="0"/>
          <w:numId w:val="12"/>
        </w:numPr>
        <w:rPr>
          <w:rFonts w:ascii="Times New Roman" w:hAnsi="Times New Roman" w:cs="Times New Roman"/>
          <w:sz w:val="24"/>
          <w:szCs w:val="24"/>
        </w:rPr>
      </w:pPr>
      <w:r w:rsidRPr="00614EB8">
        <w:rPr>
          <w:rFonts w:ascii="Times New Roman" w:hAnsi="Times New Roman" w:cs="Times New Roman"/>
          <w:sz w:val="24"/>
          <w:szCs w:val="24"/>
        </w:rPr>
        <w:t xml:space="preserve">Ovim Statutom </w:t>
      </w:r>
      <w:r w:rsidR="004A6278" w:rsidRPr="00614EB8">
        <w:rPr>
          <w:rFonts w:ascii="Times New Roman" w:hAnsi="Times New Roman" w:cs="Times New Roman"/>
          <w:sz w:val="24"/>
          <w:szCs w:val="24"/>
        </w:rPr>
        <w:t xml:space="preserve">pobliže se </w:t>
      </w:r>
      <w:r w:rsidRPr="00614EB8">
        <w:rPr>
          <w:rFonts w:ascii="Times New Roman" w:hAnsi="Times New Roman" w:cs="Times New Roman"/>
          <w:sz w:val="24"/>
          <w:szCs w:val="24"/>
        </w:rPr>
        <w:t>uređuju</w:t>
      </w:r>
      <w:r w:rsidR="00F92CA5" w:rsidRPr="00614EB8">
        <w:rPr>
          <w:rFonts w:ascii="Times New Roman" w:hAnsi="Times New Roman" w:cs="Times New Roman"/>
          <w:sz w:val="24"/>
          <w:szCs w:val="24"/>
        </w:rPr>
        <w:t xml:space="preserve"> </w:t>
      </w:r>
      <w:r w:rsidR="004A6278" w:rsidRPr="00614EB8">
        <w:rPr>
          <w:rFonts w:ascii="Times New Roman" w:hAnsi="Times New Roman" w:cs="Times New Roman"/>
          <w:sz w:val="24"/>
          <w:szCs w:val="24"/>
        </w:rPr>
        <w:t xml:space="preserve"> ustrojstvo, </w:t>
      </w:r>
      <w:r w:rsidR="008C0605" w:rsidRPr="00614EB8">
        <w:rPr>
          <w:rFonts w:ascii="Times New Roman" w:hAnsi="Times New Roman" w:cs="Times New Roman"/>
          <w:sz w:val="24"/>
          <w:szCs w:val="24"/>
        </w:rPr>
        <w:t xml:space="preserve">ovlasti i način odlučivanja pojedinih tijela, vrste i trajanje pojedinih programa, uvjeti i način davanja usluga, radno vrijeme dječjeg vrtića, javnost rada te druga pitanja važna za obavljanje djelatnosti </w:t>
      </w:r>
      <w:r w:rsidR="00F92CA5" w:rsidRPr="00614EB8">
        <w:rPr>
          <w:rFonts w:ascii="Times New Roman" w:hAnsi="Times New Roman" w:cs="Times New Roman"/>
          <w:sz w:val="24"/>
          <w:szCs w:val="24"/>
        </w:rPr>
        <w:t xml:space="preserve">i poslovanja dječjeg vrtića </w:t>
      </w:r>
      <w:r w:rsidR="00B4344F" w:rsidRPr="00614EB8">
        <w:rPr>
          <w:rFonts w:ascii="Times New Roman" w:hAnsi="Times New Roman" w:cs="Times New Roman"/>
          <w:sz w:val="24"/>
          <w:szCs w:val="24"/>
        </w:rPr>
        <w:t>JUREK</w:t>
      </w:r>
      <w:r w:rsidR="00F92CA5" w:rsidRPr="00614EB8">
        <w:rPr>
          <w:rFonts w:ascii="Times New Roman" w:hAnsi="Times New Roman" w:cs="Times New Roman"/>
          <w:sz w:val="24"/>
          <w:szCs w:val="24"/>
        </w:rPr>
        <w:t xml:space="preserve"> (u daljnjem tekstu: Vrtić)</w:t>
      </w:r>
    </w:p>
    <w:p w14:paraId="5FA9E136" w14:textId="270176AA" w:rsidR="004A6278" w:rsidRPr="00614EB8" w:rsidRDefault="00456F8E" w:rsidP="00456F8E">
      <w:pPr>
        <w:pStyle w:val="Bezproreda"/>
        <w:numPr>
          <w:ilvl w:val="0"/>
          <w:numId w:val="12"/>
        </w:numPr>
        <w:rPr>
          <w:rFonts w:ascii="Times New Roman" w:hAnsi="Times New Roman" w:cs="Times New Roman"/>
          <w:sz w:val="24"/>
          <w:szCs w:val="24"/>
        </w:rPr>
      </w:pPr>
      <w:r w:rsidRPr="00614EB8">
        <w:rPr>
          <w:rFonts w:ascii="Times New Roman" w:hAnsi="Times New Roman" w:cs="Times New Roman"/>
          <w:sz w:val="24"/>
          <w:szCs w:val="24"/>
        </w:rPr>
        <w:t xml:space="preserve"> Izrazi koji se u ovom Zakonu koriste za osobe u muškom rodu su neutralni i odnose se na muške i na ženske osobe.</w:t>
      </w:r>
      <w:r w:rsidR="008C0605" w:rsidRPr="00614EB8">
        <w:rPr>
          <w:rFonts w:ascii="Times New Roman" w:hAnsi="Times New Roman" w:cs="Times New Roman"/>
          <w:sz w:val="24"/>
          <w:szCs w:val="24"/>
        </w:rPr>
        <w:br/>
      </w:r>
    </w:p>
    <w:p w14:paraId="7E8A0BEB" w14:textId="77777777" w:rsidR="00994A96" w:rsidRPr="00614EB8" w:rsidRDefault="00994A96" w:rsidP="00481372">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p>
    <w:p w14:paraId="10F82678" w14:textId="77777777" w:rsidR="00994A96" w:rsidRPr="00614EB8" w:rsidRDefault="00994A96" w:rsidP="00A34DD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je javna predškolska ustanova, koja u okviru djelatnosti predškolskog odgoja i </w:t>
      </w:r>
    </w:p>
    <w:p w14:paraId="1AE872E2" w14:textId="77777777" w:rsidR="00994A96" w:rsidRPr="00614EB8" w:rsidRDefault="00994A96" w:rsidP="00A34DD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obrazovanja te skrbi o djeci rane i predškolske dobi ostvaruje programe odgoja, obrazovanja, </w:t>
      </w:r>
    </w:p>
    <w:p w14:paraId="2FBAC8E1" w14:textId="3A9B284F" w:rsidR="00994A96" w:rsidRPr="00614EB8" w:rsidRDefault="00994A96" w:rsidP="00A34DDF">
      <w:pPr>
        <w:pStyle w:val="Bezproreda"/>
        <w:rPr>
          <w:rFonts w:ascii="Times New Roman" w:hAnsi="Times New Roman" w:cs="Times New Roman"/>
          <w:sz w:val="24"/>
          <w:szCs w:val="24"/>
        </w:rPr>
      </w:pPr>
      <w:r w:rsidRPr="00614EB8">
        <w:rPr>
          <w:rFonts w:ascii="Times New Roman" w:hAnsi="Times New Roman" w:cs="Times New Roman"/>
          <w:sz w:val="24"/>
          <w:szCs w:val="24"/>
        </w:rPr>
        <w:t>zdravstvene zaštite</w:t>
      </w:r>
      <w:r w:rsidR="008959CD" w:rsidRPr="00614EB8">
        <w:rPr>
          <w:rFonts w:ascii="Times New Roman" w:hAnsi="Times New Roman" w:cs="Times New Roman"/>
          <w:sz w:val="24"/>
          <w:szCs w:val="24"/>
        </w:rPr>
        <w:t xml:space="preserve"> i unapređenja zdravlja </w:t>
      </w:r>
      <w:r w:rsidRPr="00614EB8">
        <w:rPr>
          <w:rFonts w:ascii="Times New Roman" w:hAnsi="Times New Roman" w:cs="Times New Roman"/>
          <w:sz w:val="24"/>
          <w:szCs w:val="24"/>
        </w:rPr>
        <w:t>, prehrane i socijalne skrbi djece rane i</w:t>
      </w:r>
      <w:r w:rsidR="008959CD" w:rsidRPr="00614EB8">
        <w:rPr>
          <w:rFonts w:ascii="Times New Roman" w:hAnsi="Times New Roman" w:cs="Times New Roman"/>
          <w:sz w:val="24"/>
          <w:szCs w:val="24"/>
        </w:rPr>
        <w:t xml:space="preserve"> predškolske dobi, u skladu s </w:t>
      </w:r>
      <w:r w:rsidRPr="00614EB8">
        <w:rPr>
          <w:rFonts w:ascii="Times New Roman" w:hAnsi="Times New Roman" w:cs="Times New Roman"/>
          <w:sz w:val="24"/>
          <w:szCs w:val="24"/>
        </w:rPr>
        <w:t xml:space="preserve">razvojnim osobinama i potrebama djece, te socijalnim, kulturnim, vjerskim i drugim </w:t>
      </w:r>
    </w:p>
    <w:p w14:paraId="2BB92161" w14:textId="727CC56E" w:rsidR="00994A96" w:rsidRPr="00614EB8" w:rsidRDefault="008959CD" w:rsidP="00A34DD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potrebama obitelji za djecu od navršenih </w:t>
      </w:r>
      <w:r w:rsidR="00B4344F" w:rsidRPr="00614EB8">
        <w:rPr>
          <w:rFonts w:ascii="Times New Roman" w:hAnsi="Times New Roman" w:cs="Times New Roman"/>
          <w:sz w:val="24"/>
          <w:szCs w:val="24"/>
        </w:rPr>
        <w:t>12</w:t>
      </w:r>
      <w:r w:rsidRPr="00614EB8">
        <w:rPr>
          <w:rFonts w:ascii="Times New Roman" w:hAnsi="Times New Roman" w:cs="Times New Roman"/>
          <w:sz w:val="24"/>
          <w:szCs w:val="24"/>
        </w:rPr>
        <w:t xml:space="preserve"> mjeseci života do polaska u osnovnu školu.</w:t>
      </w:r>
    </w:p>
    <w:p w14:paraId="73060AF5" w14:textId="52876B58" w:rsidR="008959CD" w:rsidRPr="00614EB8" w:rsidRDefault="00B4344F" w:rsidP="008959CD">
      <w:pPr>
        <w:spacing w:after="0" w:line="240" w:lineRule="auto"/>
        <w:rPr>
          <w:rFonts w:ascii="Times New Roman" w:eastAsia="Times New Roman" w:hAnsi="Times New Roman" w:cs="Times New Roman"/>
          <w:color w:val="000000"/>
          <w:sz w:val="24"/>
          <w:szCs w:val="24"/>
          <w:lang w:eastAsia="hr-HR"/>
        </w:rPr>
      </w:pPr>
      <w:r w:rsidRPr="00614EB8">
        <w:rPr>
          <w:rFonts w:ascii="Times New Roman" w:eastAsia="Times New Roman" w:hAnsi="Times New Roman" w:cs="Times New Roman"/>
          <w:color w:val="000000"/>
          <w:sz w:val="24"/>
          <w:szCs w:val="24"/>
          <w:lang w:eastAsia="hr-HR"/>
        </w:rPr>
        <w:t>O</w:t>
      </w:r>
      <w:r w:rsidR="008959CD" w:rsidRPr="00614EB8">
        <w:rPr>
          <w:rFonts w:ascii="Times New Roman" w:eastAsia="Times New Roman" w:hAnsi="Times New Roman" w:cs="Times New Roman"/>
          <w:color w:val="000000"/>
          <w:sz w:val="24"/>
          <w:szCs w:val="24"/>
          <w:lang w:eastAsia="hr-HR"/>
        </w:rPr>
        <w:t>dgojno-obrazovni rad obavlja se na hrvatskom jeziku i latiničnom pismu.</w:t>
      </w:r>
    </w:p>
    <w:p w14:paraId="648C7D90" w14:textId="77777777" w:rsidR="008959CD" w:rsidRPr="00614EB8" w:rsidRDefault="008959CD" w:rsidP="00A34DDF">
      <w:pPr>
        <w:pStyle w:val="Bezproreda"/>
        <w:rPr>
          <w:rFonts w:ascii="Times New Roman" w:hAnsi="Times New Roman" w:cs="Times New Roman"/>
          <w:sz w:val="24"/>
          <w:szCs w:val="24"/>
        </w:rPr>
      </w:pPr>
    </w:p>
    <w:p w14:paraId="78423E35"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Kao javne ovlasti Vrtić obavlja slijedeće poslove: </w:t>
      </w:r>
    </w:p>
    <w:p w14:paraId="20596B65"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upise djece u Vrtić i ispise djece iz Vrtića s vođenjem odgovarajuće dokumentacije </w:t>
      </w:r>
    </w:p>
    <w:p w14:paraId="2179CA26"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izdavanje potvrda i mišljenja </w:t>
      </w:r>
    </w:p>
    <w:p w14:paraId="584CE015"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upisivanje podataka o Vrtiću u zajednički elektronički upisnik. </w:t>
      </w:r>
    </w:p>
    <w:p w14:paraId="47A73CE8" w14:textId="77777777" w:rsidR="00F92CA5" w:rsidRPr="00614EB8" w:rsidRDefault="00F92CA5" w:rsidP="00A41F74">
      <w:pPr>
        <w:pStyle w:val="Bezproreda"/>
        <w:rPr>
          <w:rFonts w:ascii="Times New Roman" w:hAnsi="Times New Roman" w:cs="Times New Roman"/>
          <w:sz w:val="24"/>
          <w:szCs w:val="24"/>
        </w:rPr>
      </w:pPr>
    </w:p>
    <w:p w14:paraId="183D5C06"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Kada Vrtić u vezi s poslovima iz st. 2. ovoga članka ili drugim poslovima koje obavlja kao </w:t>
      </w:r>
    </w:p>
    <w:p w14:paraId="05001638"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javne ovlasti, odlučuje o pravu, obvezi ili pravnom interesu djeteta, roditelja ili skrbnika ili </w:t>
      </w:r>
    </w:p>
    <w:p w14:paraId="6F61131F"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druge fizičke ili pravne osobe, dužan je postupati prema odredbama zakona kojim se uređuje </w:t>
      </w:r>
    </w:p>
    <w:p w14:paraId="7A276F9D" w14:textId="77777777" w:rsidR="00994A96"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opći upravni postupak. </w:t>
      </w:r>
    </w:p>
    <w:p w14:paraId="75D86612" w14:textId="77777777" w:rsidR="00F92CA5" w:rsidRPr="00614EB8" w:rsidRDefault="00F92CA5" w:rsidP="00A41F74">
      <w:pPr>
        <w:pStyle w:val="Bezproreda"/>
        <w:rPr>
          <w:rFonts w:ascii="Times New Roman" w:hAnsi="Times New Roman" w:cs="Times New Roman"/>
          <w:sz w:val="24"/>
          <w:szCs w:val="24"/>
        </w:rPr>
      </w:pPr>
    </w:p>
    <w:p w14:paraId="33D1878C" w14:textId="5F86B49F" w:rsidR="008C7C7A" w:rsidRPr="00614EB8" w:rsidRDefault="00994A96" w:rsidP="00A41F7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Vrtić je pravna osoba upisana u sudski registar kod Trgovačkog suda </w:t>
      </w:r>
      <w:r w:rsidR="00A34DDF" w:rsidRPr="00614EB8">
        <w:rPr>
          <w:rFonts w:ascii="Times New Roman" w:hAnsi="Times New Roman" w:cs="Times New Roman"/>
          <w:sz w:val="24"/>
          <w:szCs w:val="24"/>
        </w:rPr>
        <w:t xml:space="preserve">u </w:t>
      </w:r>
      <w:r w:rsidR="00B4344F" w:rsidRPr="00614EB8">
        <w:rPr>
          <w:rFonts w:ascii="Times New Roman" w:hAnsi="Times New Roman" w:cs="Times New Roman"/>
          <w:sz w:val="24"/>
          <w:szCs w:val="24"/>
        </w:rPr>
        <w:t>Zagrebu</w:t>
      </w:r>
      <w:r w:rsidR="008C7C7A" w:rsidRPr="00614EB8">
        <w:rPr>
          <w:rFonts w:ascii="Times New Roman" w:hAnsi="Times New Roman" w:cs="Times New Roman"/>
          <w:sz w:val="24"/>
          <w:szCs w:val="24"/>
        </w:rPr>
        <w:t>.</w:t>
      </w:r>
    </w:p>
    <w:p w14:paraId="09D0BFEC" w14:textId="77777777" w:rsidR="00F92CA5" w:rsidRPr="00614EB8" w:rsidRDefault="00F92CA5" w:rsidP="00A41F74">
      <w:pPr>
        <w:pStyle w:val="Bezproreda"/>
        <w:rPr>
          <w:rFonts w:ascii="Times New Roman" w:hAnsi="Times New Roman" w:cs="Times New Roman"/>
          <w:sz w:val="24"/>
          <w:szCs w:val="24"/>
        </w:rPr>
      </w:pPr>
    </w:p>
    <w:p w14:paraId="1F24DAD5" w14:textId="77777777" w:rsidR="00F92CA5" w:rsidRPr="00614EB8" w:rsidRDefault="00F92CA5" w:rsidP="00D03686">
      <w:pPr>
        <w:pStyle w:val="Bezproreda"/>
        <w:rPr>
          <w:rFonts w:ascii="Times New Roman" w:hAnsi="Times New Roman" w:cs="Times New Roman"/>
          <w:sz w:val="24"/>
          <w:szCs w:val="24"/>
        </w:rPr>
      </w:pPr>
    </w:p>
    <w:p w14:paraId="63EBECCD" w14:textId="77777777" w:rsidR="00F92CA5" w:rsidRPr="00614EB8" w:rsidRDefault="00F92CA5" w:rsidP="00D03686">
      <w:pPr>
        <w:pStyle w:val="Bezproreda"/>
        <w:rPr>
          <w:rFonts w:ascii="Times New Roman" w:hAnsi="Times New Roman" w:cs="Times New Roman"/>
          <w:sz w:val="24"/>
          <w:szCs w:val="24"/>
        </w:rPr>
      </w:pPr>
    </w:p>
    <w:p w14:paraId="337D0216" w14:textId="77777777" w:rsidR="00994A96" w:rsidRPr="00614EB8" w:rsidRDefault="00994A96" w:rsidP="00D03686">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p>
    <w:p w14:paraId="06DBD196" w14:textId="1FBC2F5E" w:rsidR="00994A96" w:rsidRPr="00614EB8" w:rsidRDefault="00994A96" w:rsidP="00D03686">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Osnivač Vrtića </w:t>
      </w:r>
      <w:r w:rsidR="00D03686" w:rsidRPr="00614EB8">
        <w:rPr>
          <w:rFonts w:ascii="Times New Roman" w:hAnsi="Times New Roman" w:cs="Times New Roman"/>
          <w:sz w:val="24"/>
          <w:szCs w:val="24"/>
        </w:rPr>
        <w:t xml:space="preserve">je </w:t>
      </w:r>
      <w:r w:rsidRPr="00614EB8">
        <w:rPr>
          <w:rFonts w:ascii="Times New Roman" w:hAnsi="Times New Roman" w:cs="Times New Roman"/>
          <w:sz w:val="24"/>
          <w:szCs w:val="24"/>
        </w:rPr>
        <w:t xml:space="preserve"> Općin</w:t>
      </w:r>
      <w:r w:rsidR="00D03686" w:rsidRPr="00614EB8">
        <w:rPr>
          <w:rFonts w:ascii="Times New Roman" w:hAnsi="Times New Roman" w:cs="Times New Roman"/>
          <w:sz w:val="24"/>
          <w:szCs w:val="24"/>
        </w:rPr>
        <w:t>a</w:t>
      </w:r>
      <w:r w:rsidR="005F5C1C" w:rsidRPr="00614EB8">
        <w:rPr>
          <w:rFonts w:ascii="Times New Roman" w:hAnsi="Times New Roman" w:cs="Times New Roman"/>
          <w:sz w:val="24"/>
          <w:szCs w:val="24"/>
        </w:rPr>
        <w:t xml:space="preserve"> </w:t>
      </w:r>
      <w:r w:rsidR="00B4344F" w:rsidRPr="00614EB8">
        <w:rPr>
          <w:rFonts w:ascii="Times New Roman" w:hAnsi="Times New Roman" w:cs="Times New Roman"/>
          <w:sz w:val="24"/>
          <w:szCs w:val="24"/>
        </w:rPr>
        <w:t>Gornja Stubica (</w:t>
      </w:r>
      <w:r w:rsidRPr="00614EB8">
        <w:rPr>
          <w:rFonts w:ascii="Times New Roman" w:hAnsi="Times New Roman" w:cs="Times New Roman"/>
          <w:sz w:val="24"/>
          <w:szCs w:val="24"/>
        </w:rPr>
        <w:t xml:space="preserve">daljnjem tekstu: Osnivač), solidarno i neograničeno odgovara za obveze Vrtića. </w:t>
      </w:r>
    </w:p>
    <w:p w14:paraId="3A041FFD" w14:textId="77777777" w:rsidR="00994A96" w:rsidRPr="00614EB8" w:rsidRDefault="00994A96" w:rsidP="00D03686">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 pravnom prometu s trećim osobama Vrtić ima prava i obveze utvrđene zakonom i </w:t>
      </w:r>
    </w:p>
    <w:p w14:paraId="4B4C051A" w14:textId="0128B638" w:rsidR="00994A96" w:rsidRPr="00614EB8" w:rsidRDefault="00994A96" w:rsidP="00D03686">
      <w:pPr>
        <w:pStyle w:val="Bezproreda"/>
        <w:rPr>
          <w:rFonts w:ascii="Times New Roman" w:hAnsi="Times New Roman" w:cs="Times New Roman"/>
          <w:sz w:val="24"/>
          <w:szCs w:val="24"/>
        </w:rPr>
      </w:pPr>
      <w:r w:rsidRPr="00614EB8">
        <w:rPr>
          <w:rFonts w:ascii="Times New Roman" w:hAnsi="Times New Roman" w:cs="Times New Roman"/>
          <w:sz w:val="24"/>
          <w:szCs w:val="24"/>
        </w:rPr>
        <w:t>drugim propisima, odlukama Osnivača, ovim Statutom i drugim općim aktima Vrtića.</w:t>
      </w:r>
    </w:p>
    <w:p w14:paraId="11E3403D" w14:textId="562418FC" w:rsidR="005F5C1C" w:rsidRPr="00614EB8" w:rsidRDefault="005F5C1C" w:rsidP="00D03686">
      <w:pPr>
        <w:pStyle w:val="Bezproreda"/>
        <w:rPr>
          <w:rFonts w:ascii="Times New Roman" w:hAnsi="Times New Roman" w:cs="Times New Roman"/>
          <w:sz w:val="24"/>
          <w:szCs w:val="24"/>
        </w:rPr>
      </w:pPr>
    </w:p>
    <w:p w14:paraId="41DF630F" w14:textId="77777777" w:rsidR="005F5C1C" w:rsidRPr="00614EB8" w:rsidRDefault="005F5C1C" w:rsidP="00D03686">
      <w:pPr>
        <w:pStyle w:val="Bezproreda"/>
        <w:rPr>
          <w:rFonts w:ascii="Times New Roman" w:hAnsi="Times New Roman" w:cs="Times New Roman"/>
          <w:sz w:val="24"/>
          <w:szCs w:val="24"/>
        </w:rPr>
      </w:pPr>
    </w:p>
    <w:p w14:paraId="20850AD6" w14:textId="77777777" w:rsidR="00D03686" w:rsidRPr="00614EB8" w:rsidRDefault="00D03686" w:rsidP="00994A96">
      <w:pPr>
        <w:rPr>
          <w:rFonts w:ascii="Times New Roman" w:hAnsi="Times New Roman" w:cs="Times New Roman"/>
          <w:sz w:val="24"/>
          <w:szCs w:val="24"/>
        </w:rPr>
      </w:pPr>
    </w:p>
    <w:p w14:paraId="3E6C8844" w14:textId="078F538D"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II. NAZIV I SJEDIŠTE </w:t>
      </w:r>
    </w:p>
    <w:p w14:paraId="64B48007" w14:textId="77777777" w:rsidR="00994A96" w:rsidRPr="00614EB8" w:rsidRDefault="00994A96" w:rsidP="005F5C1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4.</w:t>
      </w:r>
    </w:p>
    <w:p w14:paraId="7BA078E3" w14:textId="588521CD"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Naziv Vrtića je Dječji vrtić </w:t>
      </w:r>
      <w:r w:rsidR="00B4344F" w:rsidRPr="00614EB8">
        <w:rPr>
          <w:rFonts w:ascii="Times New Roman" w:hAnsi="Times New Roman" w:cs="Times New Roman"/>
          <w:sz w:val="24"/>
          <w:szCs w:val="24"/>
        </w:rPr>
        <w:t>JUREK.</w:t>
      </w:r>
    </w:p>
    <w:p w14:paraId="564A8F54" w14:textId="29C5682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Sjedište Vrtića je u </w:t>
      </w:r>
      <w:r w:rsidR="00330375" w:rsidRPr="00614EB8">
        <w:rPr>
          <w:rFonts w:ascii="Times New Roman" w:hAnsi="Times New Roman" w:cs="Times New Roman"/>
          <w:sz w:val="24"/>
          <w:szCs w:val="24"/>
        </w:rPr>
        <w:t>Gornjoj Stubici, Novo naselje 4</w:t>
      </w:r>
      <w:r w:rsidR="005F5C1C" w:rsidRPr="00614EB8">
        <w:rPr>
          <w:rFonts w:ascii="Times New Roman" w:hAnsi="Times New Roman" w:cs="Times New Roman"/>
          <w:sz w:val="24"/>
          <w:szCs w:val="24"/>
        </w:rPr>
        <w:t>.</w:t>
      </w:r>
    </w:p>
    <w:p w14:paraId="1D108CB3" w14:textId="13428967" w:rsidR="00D4452F"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(3) Vrtić može promijeniti naziv i sjedište</w:t>
      </w:r>
      <w:r w:rsidR="00330375" w:rsidRPr="00614EB8">
        <w:rPr>
          <w:rFonts w:ascii="Times New Roman" w:hAnsi="Times New Roman" w:cs="Times New Roman"/>
          <w:sz w:val="24"/>
          <w:szCs w:val="24"/>
        </w:rPr>
        <w:t xml:space="preserve"> samo</w:t>
      </w:r>
      <w:r w:rsidRPr="00614EB8">
        <w:rPr>
          <w:rFonts w:ascii="Times New Roman" w:hAnsi="Times New Roman" w:cs="Times New Roman"/>
          <w:sz w:val="24"/>
          <w:szCs w:val="24"/>
        </w:rPr>
        <w:t xml:space="preserve"> odlukom Osnivača. </w:t>
      </w:r>
    </w:p>
    <w:p w14:paraId="39B60D78"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Ako se tijekom obavljanja djelatnosti promijeni naziv ili sjedište Vrtića ili ako se mijenja ili </w:t>
      </w:r>
    </w:p>
    <w:p w14:paraId="182F88BE"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dopunjuje djelatnost Vrtića u novim prostorima, odnosno ako se mijenjaju drugi podaci koji se </w:t>
      </w:r>
    </w:p>
    <w:p w14:paraId="729D93D2"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uređuju ovim Statutom temeljem posebnog zakona, Osnivač je dužan izvršiti izmjene Statuta </w:t>
      </w:r>
    </w:p>
    <w:p w14:paraId="223CE557"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 podnijeti zahtjev Ministarstvu nadležnom za obrazovanje radi ocjene sukladnosti toga akta </w:t>
      </w:r>
    </w:p>
    <w:p w14:paraId="1536EC70" w14:textId="77777777" w:rsidR="00994A96" w:rsidRPr="00614EB8" w:rsidRDefault="00994A96" w:rsidP="005F5C1C">
      <w:pPr>
        <w:pStyle w:val="Bezproreda"/>
        <w:rPr>
          <w:rFonts w:ascii="Times New Roman" w:hAnsi="Times New Roman" w:cs="Times New Roman"/>
          <w:b/>
          <w:bCs/>
          <w:sz w:val="24"/>
          <w:szCs w:val="24"/>
        </w:rPr>
      </w:pPr>
      <w:r w:rsidRPr="00614EB8">
        <w:rPr>
          <w:rFonts w:ascii="Times New Roman" w:hAnsi="Times New Roman" w:cs="Times New Roman"/>
          <w:sz w:val="24"/>
          <w:szCs w:val="24"/>
        </w:rPr>
        <w:t>sa zakonom.</w:t>
      </w:r>
      <w:r w:rsidRPr="00614EB8">
        <w:rPr>
          <w:rFonts w:ascii="Times New Roman" w:hAnsi="Times New Roman" w:cs="Times New Roman"/>
          <w:b/>
          <w:bCs/>
          <w:sz w:val="24"/>
          <w:szCs w:val="24"/>
        </w:rPr>
        <w:t xml:space="preserve"> </w:t>
      </w:r>
    </w:p>
    <w:p w14:paraId="77193025"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 </w:t>
      </w:r>
    </w:p>
    <w:p w14:paraId="1C58E2C5" w14:textId="77777777" w:rsidR="00994A96" w:rsidRPr="00614EB8" w:rsidRDefault="00994A96" w:rsidP="005F5C1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p>
    <w:p w14:paraId="190065A1"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(1) Puni naziv Vrtić ističe na natpisnoj ploči na zgradi svoga sjedišta. </w:t>
      </w:r>
    </w:p>
    <w:p w14:paraId="7E321007" w14:textId="77777777" w:rsidR="00456F8E" w:rsidRPr="00614EB8" w:rsidRDefault="00456F8E" w:rsidP="00994A96">
      <w:pPr>
        <w:rPr>
          <w:rFonts w:ascii="Times New Roman" w:hAnsi="Times New Roman" w:cs="Times New Roman"/>
          <w:b/>
          <w:bCs/>
          <w:sz w:val="24"/>
          <w:szCs w:val="24"/>
        </w:rPr>
      </w:pPr>
    </w:p>
    <w:p w14:paraId="3F477E98"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III. ZASTUPANJE I PREDSTAVLJANJE </w:t>
      </w:r>
    </w:p>
    <w:p w14:paraId="34D07465" w14:textId="33B05B19" w:rsidR="00994A96" w:rsidRPr="00614EB8" w:rsidRDefault="00994A96" w:rsidP="005F5C1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w:t>
      </w:r>
    </w:p>
    <w:p w14:paraId="3C0E251A"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 radu i poslovanju Vrtić koristi: </w:t>
      </w:r>
    </w:p>
    <w:p w14:paraId="05B22B31"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Pečat s grbom Republike Hrvatske, okruglog oblika, promjera 38 mm, na kojem je uz obod </w:t>
      </w:r>
    </w:p>
    <w:p w14:paraId="1F2FBAFD" w14:textId="582AB182"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natpis: Republika Hrvatska, Dječji vrtić </w:t>
      </w:r>
      <w:r w:rsidR="00330375" w:rsidRPr="00614EB8">
        <w:rPr>
          <w:rFonts w:ascii="Times New Roman" w:hAnsi="Times New Roman" w:cs="Times New Roman"/>
          <w:sz w:val="24"/>
          <w:szCs w:val="24"/>
        </w:rPr>
        <w:t xml:space="preserve">JUREK, Gornja Stubica, </w:t>
      </w:r>
      <w:r w:rsidRPr="00614EB8">
        <w:rPr>
          <w:rFonts w:ascii="Times New Roman" w:hAnsi="Times New Roman" w:cs="Times New Roman"/>
          <w:sz w:val="24"/>
          <w:szCs w:val="24"/>
        </w:rPr>
        <w:t xml:space="preserve">a u sredini pečata je otisnut grb </w:t>
      </w:r>
    </w:p>
    <w:p w14:paraId="0046E73E" w14:textId="551ABE0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Republike Hrvatske. </w:t>
      </w:r>
    </w:p>
    <w:p w14:paraId="1E3C7EF4" w14:textId="3759BE86" w:rsidR="00994A96" w:rsidRPr="00614EB8" w:rsidRDefault="00330375"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2</w:t>
      </w:r>
      <w:r w:rsidR="00994A96" w:rsidRPr="00614EB8">
        <w:rPr>
          <w:rFonts w:ascii="Times New Roman" w:hAnsi="Times New Roman" w:cs="Times New Roman"/>
          <w:sz w:val="24"/>
          <w:szCs w:val="24"/>
        </w:rPr>
        <w:t>. Štambilj četvrtastog oblika, širine 2</w:t>
      </w:r>
      <w:r w:rsidRPr="00614EB8">
        <w:rPr>
          <w:rFonts w:ascii="Times New Roman" w:hAnsi="Times New Roman" w:cs="Times New Roman"/>
          <w:sz w:val="24"/>
          <w:szCs w:val="24"/>
        </w:rPr>
        <w:t>0</w:t>
      </w:r>
      <w:r w:rsidR="00994A96" w:rsidRPr="00614EB8">
        <w:rPr>
          <w:rFonts w:ascii="Times New Roman" w:hAnsi="Times New Roman" w:cs="Times New Roman"/>
          <w:sz w:val="24"/>
          <w:szCs w:val="24"/>
        </w:rPr>
        <w:t xml:space="preserve"> mm i dužine </w:t>
      </w:r>
      <w:r w:rsidRPr="00614EB8">
        <w:rPr>
          <w:rFonts w:ascii="Times New Roman" w:hAnsi="Times New Roman" w:cs="Times New Roman"/>
          <w:sz w:val="24"/>
          <w:szCs w:val="24"/>
        </w:rPr>
        <w:t>5</w:t>
      </w:r>
      <w:r w:rsidR="00994A96" w:rsidRPr="00614EB8">
        <w:rPr>
          <w:rFonts w:ascii="Times New Roman" w:hAnsi="Times New Roman" w:cs="Times New Roman"/>
          <w:sz w:val="24"/>
          <w:szCs w:val="24"/>
        </w:rPr>
        <w:t xml:space="preserve">5 mm, na kojem je upisan pun naziv i </w:t>
      </w:r>
    </w:p>
    <w:p w14:paraId="11DF1343" w14:textId="3D80794D"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sjedište vrtića: Dječji vrtić </w:t>
      </w:r>
      <w:r w:rsidR="00330375" w:rsidRPr="00614EB8">
        <w:rPr>
          <w:rFonts w:ascii="Times New Roman" w:hAnsi="Times New Roman" w:cs="Times New Roman"/>
          <w:sz w:val="24"/>
          <w:szCs w:val="24"/>
        </w:rPr>
        <w:t>JUREK, NOVO NASELJE 4, GORNJA STUBICA</w:t>
      </w:r>
    </w:p>
    <w:p w14:paraId="35F2A2CB"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Pečatom iz stavka 1. točke 1. ovog članka ovjeravaju se javne isprave koje Vrtić izdaje i </w:t>
      </w:r>
    </w:p>
    <w:p w14:paraId="3FE44635" w14:textId="6905C059"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akti koje Vrtić donosi u okviru javnih ovlasti. </w:t>
      </w:r>
    </w:p>
    <w:p w14:paraId="33663D5D" w14:textId="13831626" w:rsidR="00994A96" w:rsidRPr="00614EB8" w:rsidRDefault="0094022D"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Štambilj </w:t>
      </w:r>
      <w:r w:rsidR="00994A96" w:rsidRPr="00614EB8">
        <w:rPr>
          <w:rFonts w:ascii="Times New Roman" w:hAnsi="Times New Roman" w:cs="Times New Roman"/>
          <w:sz w:val="24"/>
          <w:szCs w:val="24"/>
        </w:rPr>
        <w:t xml:space="preserve">iz stavka </w:t>
      </w:r>
      <w:r w:rsidR="001E79AE" w:rsidRPr="00614EB8">
        <w:rPr>
          <w:rFonts w:ascii="Times New Roman" w:hAnsi="Times New Roman" w:cs="Times New Roman"/>
          <w:sz w:val="24"/>
          <w:szCs w:val="24"/>
        </w:rPr>
        <w:t>1</w:t>
      </w:r>
      <w:r w:rsidR="00994A96" w:rsidRPr="00614EB8">
        <w:rPr>
          <w:rFonts w:ascii="Times New Roman" w:hAnsi="Times New Roman" w:cs="Times New Roman"/>
          <w:sz w:val="24"/>
          <w:szCs w:val="24"/>
        </w:rPr>
        <w:t xml:space="preserve">. točke </w:t>
      </w:r>
      <w:r w:rsidR="001E79AE" w:rsidRPr="00614EB8">
        <w:rPr>
          <w:rFonts w:ascii="Times New Roman" w:hAnsi="Times New Roman" w:cs="Times New Roman"/>
          <w:sz w:val="24"/>
          <w:szCs w:val="24"/>
        </w:rPr>
        <w:t>2</w:t>
      </w:r>
      <w:r w:rsidR="00994A96" w:rsidRPr="00614EB8">
        <w:rPr>
          <w:rFonts w:ascii="Times New Roman" w:hAnsi="Times New Roman" w:cs="Times New Roman"/>
          <w:sz w:val="24"/>
          <w:szCs w:val="24"/>
        </w:rPr>
        <w:t xml:space="preserve">. ovog članka služi za redovno administrativno i financijsko </w:t>
      </w:r>
    </w:p>
    <w:p w14:paraId="744CF804" w14:textId="77777777"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poslovanje vrtića. </w:t>
      </w:r>
    </w:p>
    <w:p w14:paraId="47D3AC7C" w14:textId="11B6328F"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693D2A" w:rsidRPr="00614EB8">
        <w:rPr>
          <w:rFonts w:ascii="Times New Roman" w:hAnsi="Times New Roman" w:cs="Times New Roman"/>
          <w:sz w:val="24"/>
          <w:szCs w:val="24"/>
        </w:rPr>
        <w:t>3</w:t>
      </w:r>
      <w:r w:rsidRPr="00614EB8">
        <w:rPr>
          <w:rFonts w:ascii="Times New Roman" w:hAnsi="Times New Roman" w:cs="Times New Roman"/>
          <w:sz w:val="24"/>
          <w:szCs w:val="24"/>
        </w:rPr>
        <w:t xml:space="preserve">) Svaki pečat i štambilj ima svoj broj. </w:t>
      </w:r>
    </w:p>
    <w:p w14:paraId="1E8CF4C7" w14:textId="4220D218"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693D2A" w:rsidRPr="00614EB8">
        <w:rPr>
          <w:rFonts w:ascii="Times New Roman" w:hAnsi="Times New Roman" w:cs="Times New Roman"/>
          <w:sz w:val="24"/>
          <w:szCs w:val="24"/>
        </w:rPr>
        <w:t>4</w:t>
      </w:r>
      <w:r w:rsidRPr="00614EB8">
        <w:rPr>
          <w:rFonts w:ascii="Times New Roman" w:hAnsi="Times New Roman" w:cs="Times New Roman"/>
          <w:sz w:val="24"/>
          <w:szCs w:val="24"/>
        </w:rPr>
        <w:t xml:space="preserve">) O broju, uporabi i čuvanju pečata i štambilja odlučuje Ravnatelj Vrtića posebnom </w:t>
      </w:r>
    </w:p>
    <w:p w14:paraId="20974711" w14:textId="0BA38372" w:rsidR="00994A96" w:rsidRPr="00614EB8" w:rsidRDefault="00994A96" w:rsidP="005F5C1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odlukom. </w:t>
      </w:r>
    </w:p>
    <w:p w14:paraId="1AF6612B" w14:textId="77777777" w:rsidR="00FF5EBC" w:rsidRPr="00614EB8" w:rsidRDefault="00FF5EBC" w:rsidP="005F5C1C">
      <w:pPr>
        <w:pStyle w:val="Bezproreda"/>
        <w:rPr>
          <w:rFonts w:ascii="Times New Roman" w:hAnsi="Times New Roman" w:cs="Times New Roman"/>
          <w:sz w:val="24"/>
          <w:szCs w:val="24"/>
        </w:rPr>
      </w:pPr>
    </w:p>
    <w:p w14:paraId="668E29AB" w14:textId="034160DB" w:rsidR="00994A96" w:rsidRPr="00614EB8" w:rsidRDefault="00994A96" w:rsidP="00FF5EB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7.</w:t>
      </w:r>
    </w:p>
    <w:p w14:paraId="76E184CC"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predstavlja i zastupa ravnatelj Vrtića. </w:t>
      </w:r>
    </w:p>
    <w:p w14:paraId="44B073BB"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Ravnatelja Vrtića u slučaju privremene spriječenosti u obavljanju ravnateljskih poslova </w:t>
      </w:r>
    </w:p>
    <w:p w14:paraId="40549CE2"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zamjenjuje osoba iz reda članova Odgojiteljskog vijeća. </w:t>
      </w:r>
    </w:p>
    <w:p w14:paraId="09135CAD"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Odluku o određivanju osobe iz stavka 2. ovoga članka donosi Upravno vijeće na prijedlog </w:t>
      </w:r>
    </w:p>
    <w:p w14:paraId="46D712C4"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ravnatelja, većinom glasova članova Upravnog vijeća. </w:t>
      </w:r>
    </w:p>
    <w:p w14:paraId="43F7D2B4"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Osoba koja je predložena da zamjenjuje ravnatelja dužna je dati pisanu suglasnost. </w:t>
      </w:r>
    </w:p>
    <w:p w14:paraId="155B13A4"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Na temelju zahtjeva ravnatelja, Upravno vijeće može zamijeniti osobu iz stavka 2. </w:t>
      </w:r>
    </w:p>
    <w:p w14:paraId="620D42A8"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(6) Nakon donošenja odluke iz stavka 5. ovoga članka, Upravno vijeće određuje drugu osobu</w:t>
      </w:r>
    </w:p>
    <w:p w14:paraId="31C31D32"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koja zamjenjuje ravnatelja, na način utvrđen u stavki 3. </w:t>
      </w:r>
    </w:p>
    <w:p w14:paraId="5C6ECCC1" w14:textId="77777777" w:rsidR="00FF5EBC"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(4) Osoba koja zamjenjuje ravnatelja ima prava i dužnost obavljati one poslove ravnatelja čije se izvršenje ne može odgađati do ravnateljeva povratka. </w:t>
      </w:r>
    </w:p>
    <w:p w14:paraId="3225E49A" w14:textId="73A001B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Ravnatelj organizira i vodi rad i poslovanje Vrtića, predstavlja i zastupa Vrtić, te poduzima </w:t>
      </w:r>
    </w:p>
    <w:p w14:paraId="72BFBF3C"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sve pravne radnje u ime i za račun Vrtića sukladno ovom Statutu. </w:t>
      </w:r>
    </w:p>
    <w:p w14:paraId="41185217"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Ravnatelj Vrtića ima sve ovlasti u pravnom prometu u sklopu djelatnosti upisanih u sudski </w:t>
      </w:r>
    </w:p>
    <w:p w14:paraId="5D120868"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registar, osim: </w:t>
      </w:r>
    </w:p>
    <w:p w14:paraId="17D965A2"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nastupati kao druga ugovorna strana i sa Vrtićem zaključivati ugovore u svoje ime i za svoj </w:t>
      </w:r>
    </w:p>
    <w:p w14:paraId="0A1CC841"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račun, u svoje ime i za račun druge osobe ili u ime i za račun drugih osoba, </w:t>
      </w:r>
    </w:p>
    <w:p w14:paraId="0D3B1545"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zaključivati ugovore o izvođenju investicijskih radova, nabavi opreme, osnovnih sredstava i </w:t>
      </w:r>
    </w:p>
    <w:p w14:paraId="2EABBFA0" w14:textId="2F6FED02"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ostale imovine čija pojedinačna vrijednost prelazi iznos od </w:t>
      </w:r>
      <w:r w:rsidR="001E79AE" w:rsidRPr="00614EB8">
        <w:rPr>
          <w:rFonts w:ascii="Times New Roman" w:hAnsi="Times New Roman" w:cs="Times New Roman"/>
          <w:sz w:val="24"/>
          <w:szCs w:val="24"/>
        </w:rPr>
        <w:t>5</w:t>
      </w:r>
      <w:r w:rsidRPr="00614EB8">
        <w:rPr>
          <w:rFonts w:ascii="Times New Roman" w:hAnsi="Times New Roman" w:cs="Times New Roman"/>
          <w:sz w:val="24"/>
          <w:szCs w:val="24"/>
        </w:rPr>
        <w:t xml:space="preserve">0.000,00 kuna uvećan za porez </w:t>
      </w:r>
    </w:p>
    <w:p w14:paraId="0DE32283"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 dodanu vrijednost </w:t>
      </w:r>
    </w:p>
    <w:p w14:paraId="5DAFB6B5"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Za iznose veće od iznosa iz stavka 6. alineja druga, ovoga članka, ravnatelj je ovlašten </w:t>
      </w:r>
    </w:p>
    <w:p w14:paraId="390123A8"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zaključivati ugovor u skladu sa odlukama i suglasnosti Upravnog vijeća, odnosno zakonskoj </w:t>
      </w:r>
    </w:p>
    <w:p w14:paraId="7BC1BF11" w14:textId="77777777" w:rsidR="00994A96" w:rsidRPr="00614EB8" w:rsidRDefault="00994A96" w:rsidP="00FF5EB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regulativi po pitanju javne nabave. </w:t>
      </w:r>
    </w:p>
    <w:p w14:paraId="52CBE39D"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 </w:t>
      </w:r>
    </w:p>
    <w:p w14:paraId="72E7E25D" w14:textId="77777777" w:rsidR="00994A96" w:rsidRPr="00614EB8" w:rsidRDefault="00994A96" w:rsidP="005B28C0">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8.</w:t>
      </w:r>
    </w:p>
    <w:p w14:paraId="44E3EBF1"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ima Dan Vrtića. </w:t>
      </w:r>
    </w:p>
    <w:p w14:paraId="76DF5497"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(2) Obilježavanje dana Vrtića određuje se godišnjim planom i programom rada.</w:t>
      </w:r>
    </w:p>
    <w:p w14:paraId="0FA678DF" w14:textId="77777777" w:rsidR="005B28C0" w:rsidRPr="00614EB8" w:rsidRDefault="005B28C0" w:rsidP="00994A96">
      <w:pPr>
        <w:rPr>
          <w:rFonts w:ascii="Times New Roman" w:hAnsi="Times New Roman" w:cs="Times New Roman"/>
          <w:sz w:val="24"/>
          <w:szCs w:val="24"/>
        </w:rPr>
      </w:pPr>
    </w:p>
    <w:p w14:paraId="70BD0F1A" w14:textId="3AEF769F"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IV. IMOVINA VRTIĆA I ODGOVORNOST ZA NJEGOVE OBVEZE</w:t>
      </w:r>
    </w:p>
    <w:p w14:paraId="1FF9482A" w14:textId="0DCB7220" w:rsidR="00994A96" w:rsidRPr="00614EB8" w:rsidRDefault="00994A96" w:rsidP="005B28C0">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9.</w:t>
      </w:r>
    </w:p>
    <w:p w14:paraId="39524681"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Imovinu Vrtića čine stvari, prava i novčana sredstva. </w:t>
      </w:r>
    </w:p>
    <w:p w14:paraId="24679523"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Imovinom raspolaže Vrtić pod uvjetima i na način propisan zakonom, drugim propisima </w:t>
      </w:r>
    </w:p>
    <w:p w14:paraId="34D12420"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donesenim na temelju zakona i ovim Statutom. </w:t>
      </w:r>
    </w:p>
    <w:p w14:paraId="5663B33E"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Imovinu Vrtića čine zgrade i druge nekretnine te druga imovina i pokretnine kojima je Vrtić </w:t>
      </w:r>
    </w:p>
    <w:p w14:paraId="49E046A3"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raspolagao i koju je koristio na dan stupanja na snagu Zakona o ustanovama, kao i sredstva </w:t>
      </w:r>
    </w:p>
    <w:p w14:paraId="3C02B162"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stečena pružanjem usluge i prodajom proizvoda ili pribavljena iz drugih izvora. </w:t>
      </w:r>
    </w:p>
    <w:p w14:paraId="4E5BD218"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Sredstva za financiranje djelatnosti Vrtića osiguravaju se iz proračuna osnivača, prihoda </w:t>
      </w:r>
    </w:p>
    <w:p w14:paraId="3397C639"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ostvarenih pružanjem usluga na tržištu te iz drugih izvora sukladno zakonu. </w:t>
      </w:r>
    </w:p>
    <w:p w14:paraId="609C5AF0"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Sredstva za rad i poslovanje Vrtića koriste se samo za namjene utvrđene zakonom te </w:t>
      </w:r>
    </w:p>
    <w:p w14:paraId="6959880B"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financijskim planom i programom rada Vrtića. </w:t>
      </w:r>
    </w:p>
    <w:p w14:paraId="647F4F0B" w14:textId="04EA544B"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(6) Vrtić naplaćuje svoje usluge od roditelja djece korisnika usluga sukladno mjer</w:t>
      </w:r>
      <w:r w:rsidR="00300B00" w:rsidRPr="00614EB8">
        <w:rPr>
          <w:rFonts w:ascii="Times New Roman" w:hAnsi="Times New Roman" w:cs="Times New Roman"/>
          <w:sz w:val="24"/>
          <w:szCs w:val="24"/>
        </w:rPr>
        <w:t>ilima i kriterijima</w:t>
      </w:r>
      <w:r w:rsidRPr="00614EB8">
        <w:rPr>
          <w:rFonts w:ascii="Times New Roman" w:hAnsi="Times New Roman" w:cs="Times New Roman"/>
          <w:sz w:val="24"/>
          <w:szCs w:val="24"/>
        </w:rPr>
        <w:t xml:space="preserve"> koja utvrđuje Osnivač. </w:t>
      </w:r>
    </w:p>
    <w:p w14:paraId="03084054"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Ako Vrtić u obavljanju svoje djelatnosti ostvari dobit, dužan je upotrebljavati tu dobit za </w:t>
      </w:r>
    </w:p>
    <w:p w14:paraId="6E987622" w14:textId="3750D6AD"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obavljanje i razvoj svoje djelatnosti, sukladno zakonu i podzakonskim propisima. </w:t>
      </w:r>
    </w:p>
    <w:p w14:paraId="69F8E937"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(8) O raspodjeli dobiti Vrtića može odlučivati i Osnivač sukladno zakonu. </w:t>
      </w:r>
    </w:p>
    <w:p w14:paraId="307C11D3" w14:textId="77777777" w:rsidR="005B28C0" w:rsidRPr="00614EB8" w:rsidRDefault="005B28C0" w:rsidP="00994A96">
      <w:pPr>
        <w:rPr>
          <w:rFonts w:ascii="Times New Roman" w:hAnsi="Times New Roman" w:cs="Times New Roman"/>
          <w:sz w:val="24"/>
          <w:szCs w:val="24"/>
        </w:rPr>
      </w:pPr>
    </w:p>
    <w:p w14:paraId="0D17E549" w14:textId="73983026"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V. ODNOSI VRTIĆA I OSNIVAČA </w:t>
      </w:r>
    </w:p>
    <w:p w14:paraId="68C3D01F" w14:textId="5D95AB65" w:rsidR="00994A96" w:rsidRPr="00614EB8" w:rsidRDefault="00994A96" w:rsidP="005B28C0">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10.</w:t>
      </w:r>
    </w:p>
    <w:p w14:paraId="3B1434B7"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(1)Vrtić ne može bez suglasnosti Osnivača: </w:t>
      </w:r>
    </w:p>
    <w:p w14:paraId="11372933" w14:textId="1E7F2E5E"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6D0020" w:rsidRPr="00614EB8">
        <w:rPr>
          <w:rFonts w:ascii="Times New Roman" w:hAnsi="Times New Roman" w:cs="Times New Roman"/>
          <w:sz w:val="24"/>
          <w:szCs w:val="24"/>
        </w:rPr>
        <w:t>promijeniti naziv vrtića</w:t>
      </w:r>
    </w:p>
    <w:p w14:paraId="1A5E0292" w14:textId="69DC6C46" w:rsidR="006D0020"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promijeniti djelatnost </w:t>
      </w:r>
    </w:p>
    <w:p w14:paraId="4B711CE5"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donijeti ili promijeniti Statut i Pravilnik o unutarnjem ustrojstvu i načinu rada </w:t>
      </w:r>
    </w:p>
    <w:p w14:paraId="20383B1C" w14:textId="2D375FC6"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 steći, otuđiti ili opteretiti nekretninu ili drugu imovinu u iznosu većem od </w:t>
      </w:r>
      <w:r w:rsidR="00C726C1" w:rsidRPr="00614EB8">
        <w:rPr>
          <w:rFonts w:ascii="Times New Roman" w:hAnsi="Times New Roman" w:cs="Times New Roman"/>
          <w:sz w:val="24"/>
          <w:szCs w:val="24"/>
        </w:rPr>
        <w:t xml:space="preserve"> 100.000,00 </w:t>
      </w:r>
      <w:r w:rsidRPr="00614EB8">
        <w:rPr>
          <w:rFonts w:ascii="Times New Roman" w:hAnsi="Times New Roman" w:cs="Times New Roman"/>
          <w:sz w:val="24"/>
          <w:szCs w:val="24"/>
        </w:rPr>
        <w:t xml:space="preserve">kuna </w:t>
      </w:r>
    </w:p>
    <w:p w14:paraId="4061F3F0" w14:textId="669504E2" w:rsidR="0097188A" w:rsidRPr="00614EB8" w:rsidRDefault="0097188A"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-dugoročno se zadužiti</w:t>
      </w:r>
    </w:p>
    <w:p w14:paraId="7DE936A7" w14:textId="58FD3B63" w:rsidR="0097188A" w:rsidRPr="00614EB8" w:rsidRDefault="0097188A"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-davati jamstva za kreditno zaduživanje</w:t>
      </w:r>
    </w:p>
    <w:p w14:paraId="28406F53" w14:textId="77777777"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mijenjati namjenu objekta i prostora ili davati ih u zakup </w:t>
      </w:r>
    </w:p>
    <w:p w14:paraId="326E1943" w14:textId="77777777" w:rsidR="005B28C0"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udružiti se u zajednice ustanova </w:t>
      </w:r>
    </w:p>
    <w:p w14:paraId="2E9AD24A" w14:textId="75416E9B" w:rsidR="00994A96" w:rsidRPr="00614EB8" w:rsidRDefault="00994A96" w:rsidP="005B28C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osnovati drugu pravnu osobu. </w:t>
      </w:r>
    </w:p>
    <w:p w14:paraId="6A3D33E2" w14:textId="77777777" w:rsidR="006D0020" w:rsidRPr="00614EB8" w:rsidRDefault="006D0020" w:rsidP="005B28C0">
      <w:pPr>
        <w:pStyle w:val="Bezproreda"/>
        <w:rPr>
          <w:rFonts w:ascii="Times New Roman" w:hAnsi="Times New Roman" w:cs="Times New Roman"/>
          <w:sz w:val="24"/>
          <w:szCs w:val="24"/>
        </w:rPr>
      </w:pPr>
    </w:p>
    <w:p w14:paraId="2949A6F4" w14:textId="77777777" w:rsidR="005B28C0" w:rsidRPr="00614EB8" w:rsidRDefault="005B28C0" w:rsidP="00994A96">
      <w:pPr>
        <w:rPr>
          <w:rFonts w:ascii="Times New Roman" w:hAnsi="Times New Roman" w:cs="Times New Roman"/>
          <w:sz w:val="24"/>
          <w:szCs w:val="24"/>
        </w:rPr>
      </w:pPr>
    </w:p>
    <w:p w14:paraId="04821B08" w14:textId="6CE862FD" w:rsidR="00994A96" w:rsidRPr="00614EB8" w:rsidRDefault="00994A96" w:rsidP="00F92CA5">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11.</w:t>
      </w:r>
    </w:p>
    <w:p w14:paraId="0E53B396" w14:textId="77777777" w:rsidR="00994A96" w:rsidRPr="00614EB8" w:rsidRDefault="00994A96" w:rsidP="002E671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Za obveze u pravnom prometu Vrtić odgovara cijelom svojom imovinom. </w:t>
      </w:r>
    </w:p>
    <w:p w14:paraId="3C1D4561" w14:textId="77777777" w:rsidR="00994A96" w:rsidRPr="00614EB8" w:rsidRDefault="00994A96" w:rsidP="002E671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Osnivač Vrtića za njegove obveze odgovara solidarno i neograničeno. </w:t>
      </w:r>
    </w:p>
    <w:p w14:paraId="1698CB70" w14:textId="77777777" w:rsidR="002E671F" w:rsidRPr="00614EB8" w:rsidRDefault="002E671F" w:rsidP="00994A96">
      <w:pPr>
        <w:rPr>
          <w:rFonts w:ascii="Times New Roman" w:hAnsi="Times New Roman" w:cs="Times New Roman"/>
          <w:sz w:val="24"/>
          <w:szCs w:val="24"/>
        </w:rPr>
      </w:pPr>
    </w:p>
    <w:p w14:paraId="49FB6371" w14:textId="69E879E2"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VI. DJELATNOST I PROGRAMI </w:t>
      </w:r>
    </w:p>
    <w:p w14:paraId="4C22D1A6" w14:textId="77777777" w:rsidR="00994A96" w:rsidRPr="00614EB8" w:rsidRDefault="00994A96" w:rsidP="002E671F">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12.</w:t>
      </w:r>
    </w:p>
    <w:p w14:paraId="6ED1A0D9" w14:textId="77777777" w:rsidR="00994A96" w:rsidRPr="00614EB8" w:rsidRDefault="00994A96" w:rsidP="002E671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Djelatnost Vrtića je predškolski odgoj i obrazovanje te skrb o djeci rane i predškolske dobi </w:t>
      </w:r>
    </w:p>
    <w:p w14:paraId="7B1492F9" w14:textId="77777777" w:rsidR="00994A96" w:rsidRPr="00614EB8" w:rsidRDefault="00994A96" w:rsidP="002E671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kao dio sustava odgoja i obrazovanja i skrbi o djeci rane i predškolske dobi. </w:t>
      </w:r>
    </w:p>
    <w:p w14:paraId="19135DA1" w14:textId="097FAE83" w:rsidR="00BA5B5E" w:rsidRPr="00614EB8" w:rsidRDefault="00BA5B5E" w:rsidP="00BA5B5E">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Djelatnost stavka 1. Vrtić obavlja kao javnu službu. </w:t>
      </w:r>
    </w:p>
    <w:p w14:paraId="18FD6A95" w14:textId="6C7C09A1" w:rsidR="000458EA" w:rsidRPr="00614EB8" w:rsidRDefault="00804634" w:rsidP="00F32E3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BA5B5E" w:rsidRPr="00614EB8">
        <w:rPr>
          <w:rFonts w:ascii="Times New Roman" w:hAnsi="Times New Roman" w:cs="Times New Roman"/>
          <w:sz w:val="24"/>
          <w:szCs w:val="24"/>
        </w:rPr>
        <w:t>3</w:t>
      </w:r>
      <w:r w:rsidRPr="00614EB8">
        <w:rPr>
          <w:rFonts w:ascii="Times New Roman" w:hAnsi="Times New Roman" w:cs="Times New Roman"/>
          <w:sz w:val="24"/>
          <w:szCs w:val="24"/>
        </w:rPr>
        <w:t xml:space="preserve">) </w:t>
      </w:r>
      <w:r w:rsidR="006579F4" w:rsidRPr="00614EB8">
        <w:rPr>
          <w:rFonts w:ascii="Times New Roman" w:hAnsi="Times New Roman" w:cs="Times New Roman"/>
          <w:sz w:val="24"/>
          <w:szCs w:val="24"/>
        </w:rPr>
        <w:t>U</w:t>
      </w:r>
      <w:r w:rsidR="005130CC" w:rsidRPr="00614EB8">
        <w:rPr>
          <w:rFonts w:ascii="Times New Roman" w:hAnsi="Times New Roman" w:cs="Times New Roman"/>
          <w:sz w:val="24"/>
          <w:szCs w:val="24"/>
        </w:rPr>
        <w:t xml:space="preserve"> okviru djelatnosti u </w:t>
      </w:r>
      <w:r w:rsidR="006579F4" w:rsidRPr="00614EB8">
        <w:rPr>
          <w:rFonts w:ascii="Times New Roman" w:hAnsi="Times New Roman" w:cs="Times New Roman"/>
          <w:sz w:val="24"/>
          <w:szCs w:val="24"/>
        </w:rPr>
        <w:t xml:space="preserve"> dječjem vrtiću ostvaruju se:</w:t>
      </w:r>
      <w:r w:rsidR="006579F4" w:rsidRPr="00614EB8">
        <w:rPr>
          <w:rFonts w:ascii="Times New Roman" w:hAnsi="Times New Roman" w:cs="Times New Roman"/>
          <w:sz w:val="24"/>
          <w:szCs w:val="24"/>
        </w:rPr>
        <w:br/>
        <w:t>– redoviti programi njege, odgoja, obrazovanja, zdravstvene zaštite</w:t>
      </w:r>
      <w:r w:rsidR="00CA4A58" w:rsidRPr="00614EB8">
        <w:rPr>
          <w:rFonts w:ascii="Times New Roman" w:hAnsi="Times New Roman" w:cs="Times New Roman"/>
          <w:sz w:val="24"/>
          <w:szCs w:val="24"/>
        </w:rPr>
        <w:t xml:space="preserve"> i unapređenja zdravlja djece </w:t>
      </w:r>
      <w:r w:rsidR="006579F4" w:rsidRPr="00614EB8">
        <w:rPr>
          <w:rFonts w:ascii="Times New Roman" w:hAnsi="Times New Roman" w:cs="Times New Roman"/>
          <w:sz w:val="24"/>
          <w:szCs w:val="24"/>
        </w:rPr>
        <w:t>prehrane i socijalne skrbi djece rane i predškolske dobi koji su prilagođeni razvojnim potrebama djece te njihovim mogućnostima i sposobnostima,</w:t>
      </w:r>
      <w:r w:rsidR="006579F4" w:rsidRPr="00614EB8">
        <w:rPr>
          <w:rFonts w:ascii="Times New Roman" w:hAnsi="Times New Roman" w:cs="Times New Roman"/>
          <w:sz w:val="24"/>
          <w:szCs w:val="24"/>
        </w:rPr>
        <w:br/>
        <w:t>– programi za djecu rane i predškolske dobi s teškoćama u razvoju,</w:t>
      </w:r>
      <w:r w:rsidR="006579F4" w:rsidRPr="00614EB8">
        <w:rPr>
          <w:rFonts w:ascii="Times New Roman" w:hAnsi="Times New Roman" w:cs="Times New Roman"/>
          <w:sz w:val="24"/>
          <w:szCs w:val="24"/>
        </w:rPr>
        <w:br/>
        <w:t>– programi za darovitu djecu rane i predškolske dobi,</w:t>
      </w:r>
      <w:r w:rsidR="006579F4" w:rsidRPr="00614EB8">
        <w:rPr>
          <w:rFonts w:ascii="Times New Roman" w:hAnsi="Times New Roman" w:cs="Times New Roman"/>
          <w:sz w:val="24"/>
          <w:szCs w:val="24"/>
        </w:rPr>
        <w:br/>
        <w:t xml:space="preserve">– programi </w:t>
      </w:r>
      <w:r w:rsidR="00C52F69" w:rsidRPr="00614EB8">
        <w:rPr>
          <w:rFonts w:ascii="Times New Roman" w:hAnsi="Times New Roman" w:cs="Times New Roman"/>
          <w:sz w:val="24"/>
          <w:szCs w:val="24"/>
        </w:rPr>
        <w:t>ranog učenja stranih jezika i druge program</w:t>
      </w:r>
      <w:r w:rsidR="0097188A" w:rsidRPr="00614EB8">
        <w:rPr>
          <w:rFonts w:ascii="Times New Roman" w:hAnsi="Times New Roman" w:cs="Times New Roman"/>
          <w:sz w:val="24"/>
          <w:szCs w:val="24"/>
        </w:rPr>
        <w:t>i</w:t>
      </w:r>
      <w:r w:rsidR="00C52F69" w:rsidRPr="00614EB8">
        <w:rPr>
          <w:rFonts w:ascii="Times New Roman" w:hAnsi="Times New Roman" w:cs="Times New Roman"/>
          <w:sz w:val="24"/>
          <w:szCs w:val="24"/>
        </w:rPr>
        <w:t xml:space="preserve"> umjetničkog, kulturnog, vjerskog i sportskog sadržaja </w:t>
      </w:r>
      <w:r w:rsidR="006579F4" w:rsidRPr="00614EB8">
        <w:rPr>
          <w:rFonts w:ascii="Times New Roman" w:hAnsi="Times New Roman" w:cs="Times New Roman"/>
          <w:sz w:val="24"/>
          <w:szCs w:val="24"/>
        </w:rPr>
        <w:br/>
        <w:t>– programi predškole,</w:t>
      </w:r>
      <w:r w:rsidR="006579F4" w:rsidRPr="00614EB8">
        <w:rPr>
          <w:rFonts w:ascii="Times New Roman" w:hAnsi="Times New Roman" w:cs="Times New Roman"/>
          <w:sz w:val="24"/>
          <w:szCs w:val="24"/>
        </w:rPr>
        <w:br/>
        <w:t>–</w:t>
      </w:r>
      <w:r w:rsidR="000458EA" w:rsidRPr="00614EB8">
        <w:rPr>
          <w:rFonts w:ascii="Times New Roman" w:hAnsi="Times New Roman" w:cs="Times New Roman"/>
          <w:sz w:val="24"/>
          <w:szCs w:val="24"/>
        </w:rPr>
        <w:t>drugi odgojno-obrazovni programi</w:t>
      </w:r>
      <w:r w:rsidR="00C52F69" w:rsidRPr="00614EB8">
        <w:rPr>
          <w:rFonts w:ascii="Times New Roman" w:hAnsi="Times New Roman" w:cs="Times New Roman"/>
          <w:sz w:val="24"/>
          <w:szCs w:val="24"/>
        </w:rPr>
        <w:t xml:space="preserve"> u skladu s potrebama i zahtjevima roditelja</w:t>
      </w:r>
    </w:p>
    <w:p w14:paraId="2656B26F" w14:textId="28C6BC00" w:rsidR="001A022B" w:rsidRPr="00614EB8" w:rsidRDefault="006579F4" w:rsidP="00F32E3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BA5B5E" w:rsidRPr="00614EB8">
        <w:rPr>
          <w:rFonts w:ascii="Times New Roman" w:hAnsi="Times New Roman" w:cs="Times New Roman"/>
          <w:sz w:val="24"/>
          <w:szCs w:val="24"/>
        </w:rPr>
        <w:t>4</w:t>
      </w:r>
      <w:r w:rsidRPr="00614EB8">
        <w:rPr>
          <w:rFonts w:ascii="Times New Roman" w:hAnsi="Times New Roman" w:cs="Times New Roman"/>
          <w:sz w:val="24"/>
          <w:szCs w:val="24"/>
        </w:rPr>
        <w:t xml:space="preserve"> Ovisno o potrebama djece i zahtjevima roditelja, dječji vrtić može izvoditi programe sukladne odredbama Državnog pedagoškog standarda predškolskog odgoja i naobrazbe.</w:t>
      </w:r>
      <w:r w:rsidRPr="00614EB8">
        <w:rPr>
          <w:rFonts w:ascii="Times New Roman" w:hAnsi="Times New Roman" w:cs="Times New Roman"/>
          <w:sz w:val="24"/>
          <w:szCs w:val="24"/>
        </w:rPr>
        <w:br/>
        <w:t>(</w:t>
      </w:r>
      <w:r w:rsidR="00BA5B5E" w:rsidRPr="00614EB8">
        <w:rPr>
          <w:rFonts w:ascii="Times New Roman" w:hAnsi="Times New Roman" w:cs="Times New Roman"/>
          <w:sz w:val="24"/>
          <w:szCs w:val="24"/>
        </w:rPr>
        <w:t>5</w:t>
      </w:r>
      <w:r w:rsidRPr="00614EB8">
        <w:rPr>
          <w:rFonts w:ascii="Times New Roman" w:hAnsi="Times New Roman" w:cs="Times New Roman"/>
          <w:sz w:val="24"/>
          <w:szCs w:val="24"/>
        </w:rPr>
        <w:t xml:space="preserve">) </w:t>
      </w:r>
      <w:r w:rsidR="001A022B" w:rsidRPr="00614EB8">
        <w:rPr>
          <w:rFonts w:ascii="Times New Roman" w:hAnsi="Times New Roman" w:cs="Times New Roman"/>
          <w:color w:val="231F20"/>
          <w:sz w:val="24"/>
          <w:szCs w:val="24"/>
          <w:shd w:val="clear" w:color="auto" w:fill="FFFFFF"/>
        </w:rPr>
        <w:t>Programi se</w:t>
      </w:r>
      <w:r w:rsidR="00A71ECA" w:rsidRPr="00614EB8">
        <w:rPr>
          <w:rFonts w:ascii="Times New Roman" w:hAnsi="Times New Roman" w:cs="Times New Roman"/>
          <w:color w:val="231F20"/>
          <w:sz w:val="24"/>
          <w:szCs w:val="24"/>
          <w:shd w:val="clear" w:color="auto" w:fill="FFFFFF"/>
        </w:rPr>
        <w:t xml:space="preserve"> mogu</w:t>
      </w:r>
      <w:r w:rsidR="001A022B" w:rsidRPr="00614EB8">
        <w:rPr>
          <w:rFonts w:ascii="Times New Roman" w:hAnsi="Times New Roman" w:cs="Times New Roman"/>
          <w:color w:val="231F20"/>
          <w:sz w:val="24"/>
          <w:szCs w:val="24"/>
          <w:shd w:val="clear" w:color="auto" w:fill="FFFFFF"/>
        </w:rPr>
        <w:t xml:space="preserve"> izvoditi uz prethodnu suglasnost ministarstva nadležnog za obrazovanje, a uz zahtjev za izdavanjem suglasnosti obvezno se prilaže pozitivno stručno mišljenje Agencije za odgoj i obrazovanje.«.</w:t>
      </w:r>
    </w:p>
    <w:p w14:paraId="09A2C80A" w14:textId="34C9372E" w:rsidR="006579F4" w:rsidRPr="00614EB8" w:rsidRDefault="006579F4" w:rsidP="00F32E3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BA5B5E" w:rsidRPr="00614EB8">
        <w:rPr>
          <w:rFonts w:ascii="Times New Roman" w:hAnsi="Times New Roman" w:cs="Times New Roman"/>
          <w:sz w:val="24"/>
          <w:szCs w:val="24"/>
        </w:rPr>
        <w:t>6</w:t>
      </w:r>
      <w:r w:rsidRPr="00614EB8">
        <w:rPr>
          <w:rFonts w:ascii="Times New Roman" w:hAnsi="Times New Roman" w:cs="Times New Roman"/>
          <w:sz w:val="24"/>
          <w:szCs w:val="24"/>
        </w:rPr>
        <w:t xml:space="preserve"> </w:t>
      </w:r>
      <w:r w:rsidR="00BA5B5E" w:rsidRPr="00614EB8">
        <w:rPr>
          <w:rFonts w:ascii="Times New Roman" w:hAnsi="Times New Roman" w:cs="Times New Roman"/>
          <w:sz w:val="24"/>
          <w:szCs w:val="24"/>
        </w:rPr>
        <w:t>)</w:t>
      </w:r>
      <w:r w:rsidRPr="00614EB8">
        <w:rPr>
          <w:rFonts w:ascii="Times New Roman" w:hAnsi="Times New Roman" w:cs="Times New Roman"/>
          <w:sz w:val="24"/>
          <w:szCs w:val="24"/>
        </w:rPr>
        <w:t>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r w:rsidRPr="00614EB8">
        <w:rPr>
          <w:rFonts w:ascii="Times New Roman" w:hAnsi="Times New Roman" w:cs="Times New Roman"/>
          <w:sz w:val="24"/>
          <w:szCs w:val="24"/>
        </w:rPr>
        <w:br/>
        <w:t>(</w:t>
      </w:r>
      <w:r w:rsidR="00BA5B5E" w:rsidRPr="00614EB8">
        <w:rPr>
          <w:rFonts w:ascii="Times New Roman" w:hAnsi="Times New Roman" w:cs="Times New Roman"/>
          <w:sz w:val="24"/>
          <w:szCs w:val="24"/>
        </w:rPr>
        <w:t>7</w:t>
      </w:r>
      <w:r w:rsidRPr="00614EB8">
        <w:rPr>
          <w:rFonts w:ascii="Times New Roman" w:hAnsi="Times New Roman" w:cs="Times New Roman"/>
          <w:sz w:val="24"/>
          <w:szCs w:val="24"/>
        </w:rPr>
        <w:t>)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r w:rsidRPr="00614EB8">
        <w:rPr>
          <w:rFonts w:ascii="Times New Roman" w:hAnsi="Times New Roman" w:cs="Times New Roman"/>
          <w:sz w:val="24"/>
          <w:szCs w:val="24"/>
        </w:rPr>
        <w:br/>
        <w:t>(</w:t>
      </w:r>
      <w:r w:rsidR="00BA5B5E" w:rsidRPr="00614EB8">
        <w:rPr>
          <w:rFonts w:ascii="Times New Roman" w:hAnsi="Times New Roman" w:cs="Times New Roman"/>
          <w:sz w:val="24"/>
          <w:szCs w:val="24"/>
        </w:rPr>
        <w:t xml:space="preserve">8) </w:t>
      </w:r>
      <w:r w:rsidRPr="00614EB8">
        <w:rPr>
          <w:rFonts w:ascii="Times New Roman" w:hAnsi="Times New Roman" w:cs="Times New Roman"/>
          <w:sz w:val="24"/>
          <w:szCs w:val="24"/>
        </w:rPr>
        <w:t>Nakon pribavljene suglasnosti te nakon izvršnosti rješenja, dječji vrtić može započeti s izvođenjem novih programa odnosno izmijenjenog programa.</w:t>
      </w:r>
    </w:p>
    <w:p w14:paraId="5457D47C" w14:textId="77777777" w:rsidR="00D53F4B" w:rsidRPr="00614EB8" w:rsidRDefault="00D53F4B" w:rsidP="00F32E30">
      <w:pPr>
        <w:pStyle w:val="Bezproreda"/>
        <w:rPr>
          <w:rFonts w:ascii="Times New Roman" w:hAnsi="Times New Roman" w:cs="Times New Roman"/>
          <w:sz w:val="24"/>
          <w:szCs w:val="24"/>
        </w:rPr>
      </w:pPr>
    </w:p>
    <w:p w14:paraId="5FCEF990" w14:textId="0B806C9C" w:rsidR="00D72B37" w:rsidRPr="00614EB8" w:rsidRDefault="00D72B37" w:rsidP="00D72B37">
      <w:pPr>
        <w:pStyle w:val="box471270"/>
        <w:shd w:val="clear" w:color="auto" w:fill="FFFFFF"/>
        <w:spacing w:before="0" w:beforeAutospacing="0" w:after="48" w:afterAutospacing="0"/>
        <w:ind w:firstLine="408"/>
        <w:rPr>
          <w:color w:val="231F20"/>
        </w:rPr>
      </w:pPr>
    </w:p>
    <w:p w14:paraId="5DB52576" w14:textId="7DF9A04A" w:rsidR="00D72B37" w:rsidRPr="00614EB8" w:rsidRDefault="007372FF" w:rsidP="002E671F">
      <w:pPr>
        <w:pStyle w:val="Bezproreda"/>
        <w:rPr>
          <w:rFonts w:ascii="Times New Roman" w:hAnsi="Times New Roman" w:cs="Times New Roman"/>
          <w:b/>
          <w:bCs/>
          <w:sz w:val="24"/>
          <w:szCs w:val="24"/>
        </w:rPr>
      </w:pPr>
      <w:r w:rsidRPr="00614EB8">
        <w:rPr>
          <w:rFonts w:ascii="Times New Roman" w:hAnsi="Times New Roman" w:cs="Times New Roman"/>
          <w:sz w:val="24"/>
          <w:szCs w:val="24"/>
        </w:rPr>
        <w:t xml:space="preserve">                                                                               </w:t>
      </w:r>
      <w:r w:rsidRPr="00614EB8">
        <w:rPr>
          <w:rFonts w:ascii="Times New Roman" w:hAnsi="Times New Roman" w:cs="Times New Roman"/>
          <w:b/>
          <w:bCs/>
          <w:sz w:val="24"/>
          <w:szCs w:val="24"/>
        </w:rPr>
        <w:t>Članak 13.</w:t>
      </w:r>
    </w:p>
    <w:p w14:paraId="59CC0F4F" w14:textId="1E254B5E" w:rsidR="00994A96" w:rsidRPr="00614EB8" w:rsidRDefault="00994A96" w:rsidP="007B336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p>
    <w:p w14:paraId="0474366D" w14:textId="690D3153" w:rsidR="00994A96" w:rsidRPr="00614EB8" w:rsidRDefault="00994A96" w:rsidP="00160072">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w:t>
      </w:r>
      <w:r w:rsidR="0006051A" w:rsidRPr="00614EB8">
        <w:rPr>
          <w:rFonts w:ascii="Times New Roman" w:hAnsi="Times New Roman" w:cs="Times New Roman"/>
          <w:sz w:val="24"/>
          <w:szCs w:val="24"/>
        </w:rPr>
        <w:t>1)</w:t>
      </w:r>
      <w:r w:rsidRPr="00614EB8">
        <w:rPr>
          <w:rFonts w:ascii="Times New Roman" w:hAnsi="Times New Roman" w:cs="Times New Roman"/>
          <w:sz w:val="24"/>
          <w:szCs w:val="24"/>
        </w:rPr>
        <w:t xml:space="preserve"> U Vrtiću se mogu izvoditi i drugi programi u skladu potrebama djece i zahtjevima roditelja. </w:t>
      </w:r>
    </w:p>
    <w:p w14:paraId="568792AC" w14:textId="50BB5CDC" w:rsidR="00994A96" w:rsidRPr="00614EB8" w:rsidRDefault="00994A96" w:rsidP="0016007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06051A" w:rsidRPr="00614EB8">
        <w:rPr>
          <w:rFonts w:ascii="Times New Roman" w:hAnsi="Times New Roman" w:cs="Times New Roman"/>
          <w:sz w:val="24"/>
          <w:szCs w:val="24"/>
        </w:rPr>
        <w:t>2</w:t>
      </w:r>
      <w:r w:rsidRPr="00614EB8">
        <w:rPr>
          <w:rFonts w:ascii="Times New Roman" w:hAnsi="Times New Roman" w:cs="Times New Roman"/>
          <w:sz w:val="24"/>
          <w:szCs w:val="24"/>
        </w:rPr>
        <w:t>) Na programe suglasnost daje ministarstvo nadležno za obrazovanje</w:t>
      </w:r>
      <w:r w:rsidR="0072050C" w:rsidRPr="00614EB8">
        <w:rPr>
          <w:rFonts w:ascii="Times New Roman" w:hAnsi="Times New Roman" w:cs="Times New Roman"/>
          <w:sz w:val="24"/>
          <w:szCs w:val="24"/>
        </w:rPr>
        <w:t>,</w:t>
      </w:r>
      <w:r w:rsidRPr="00614EB8">
        <w:rPr>
          <w:rFonts w:ascii="Times New Roman" w:hAnsi="Times New Roman" w:cs="Times New Roman"/>
          <w:sz w:val="24"/>
          <w:szCs w:val="24"/>
        </w:rPr>
        <w:t xml:space="preserve"> </w:t>
      </w:r>
      <w:r w:rsidR="0072050C" w:rsidRPr="00614EB8">
        <w:rPr>
          <w:rFonts w:ascii="Times New Roman" w:hAnsi="Times New Roman" w:cs="Times New Roman"/>
          <w:color w:val="231F20"/>
          <w:sz w:val="24"/>
          <w:szCs w:val="24"/>
        </w:rPr>
        <w:t> a uz zahtjev za izdavanjem suglasnosti obvezno se prilaže pozitivno stručno mišljenje Agencije za odgoj i obrazovanje.</w:t>
      </w:r>
    </w:p>
    <w:p w14:paraId="2A12B078" w14:textId="3D5DBE36" w:rsidR="00994A96" w:rsidRPr="00614EB8" w:rsidRDefault="00994A96" w:rsidP="0016007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06051A" w:rsidRPr="00614EB8">
        <w:rPr>
          <w:rFonts w:ascii="Times New Roman" w:hAnsi="Times New Roman" w:cs="Times New Roman"/>
          <w:sz w:val="24"/>
          <w:szCs w:val="24"/>
        </w:rPr>
        <w:t>3</w:t>
      </w:r>
      <w:r w:rsidRPr="00614EB8">
        <w:rPr>
          <w:rFonts w:ascii="Times New Roman" w:hAnsi="Times New Roman" w:cs="Times New Roman"/>
          <w:sz w:val="24"/>
          <w:szCs w:val="24"/>
        </w:rPr>
        <w:t xml:space="preserve">) Ostvarivanje programa iz članka 12. ovog Statuta te njihovo trajanje provodi se u </w:t>
      </w:r>
    </w:p>
    <w:p w14:paraId="2A08B939" w14:textId="77777777" w:rsidR="00994A96" w:rsidRPr="00614EB8" w:rsidRDefault="00994A96" w:rsidP="0016007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zavisnosti od interesa roditelja za pojedini program. </w:t>
      </w:r>
    </w:p>
    <w:p w14:paraId="0B9FDF9A" w14:textId="4CC8BC18" w:rsidR="00B92E8A" w:rsidRPr="00614EB8" w:rsidRDefault="00B92E8A" w:rsidP="009D7A7B">
      <w:pPr>
        <w:pStyle w:val="Bezproreda"/>
        <w:rPr>
          <w:rFonts w:ascii="Times New Roman" w:hAnsi="Times New Roman" w:cs="Times New Roman"/>
          <w:b/>
          <w:bCs/>
          <w:sz w:val="24"/>
          <w:szCs w:val="24"/>
        </w:rPr>
      </w:pPr>
      <w:r w:rsidRPr="00614EB8">
        <w:rPr>
          <w:rFonts w:ascii="Times New Roman" w:hAnsi="Times New Roman" w:cs="Times New Roman"/>
          <w:sz w:val="24"/>
          <w:szCs w:val="24"/>
        </w:rPr>
        <w:t>(</w:t>
      </w:r>
      <w:r w:rsidR="00FE5519" w:rsidRPr="00614EB8">
        <w:rPr>
          <w:rFonts w:ascii="Times New Roman" w:hAnsi="Times New Roman" w:cs="Times New Roman"/>
          <w:sz w:val="24"/>
          <w:szCs w:val="24"/>
        </w:rPr>
        <w:t>4</w:t>
      </w:r>
      <w:r w:rsidRPr="00614EB8">
        <w:rPr>
          <w:rFonts w:ascii="Times New Roman" w:hAnsi="Times New Roman" w:cs="Times New Roman"/>
          <w:sz w:val="24"/>
          <w:szCs w:val="24"/>
        </w:rPr>
        <w:t>)</w:t>
      </w:r>
      <w:r w:rsidR="009D7A7B" w:rsidRPr="00614EB8">
        <w:rPr>
          <w:rFonts w:ascii="Times New Roman" w:hAnsi="Times New Roman" w:cs="Times New Roman"/>
          <w:sz w:val="24"/>
          <w:szCs w:val="24"/>
        </w:rPr>
        <w:t xml:space="preserve"> </w:t>
      </w:r>
      <w:r w:rsidRPr="00614EB8">
        <w:rPr>
          <w:rFonts w:ascii="Times New Roman" w:hAnsi="Times New Roman" w:cs="Times New Roman"/>
          <w:sz w:val="24"/>
          <w:szCs w:val="24"/>
        </w:rPr>
        <w:t xml:space="preserve">Ako se tijekom obavljanja djelatnosti promijeni sjedište Vrtića, odnosno prostor u kojem </w:t>
      </w:r>
    </w:p>
    <w:p w14:paraId="4E037799" w14:textId="7B039522" w:rsidR="00B92E8A" w:rsidRPr="00614EB8" w:rsidRDefault="00B92E8A" w:rsidP="009D7A7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se obavlja djelatnost Vrtića ili dio djelatnosti ili se promijeni drugi uvjet propisan zakonom i na temelju zakona donesenim propisom za obavljanje djelatnosti Vrtića, Vrtić je dužan prije </w:t>
      </w:r>
    </w:p>
    <w:p w14:paraId="76100929" w14:textId="77777777" w:rsidR="00B92E8A" w:rsidRPr="00614EB8" w:rsidRDefault="00B92E8A" w:rsidP="009D7A7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početka rada u promijenjenim uvjetima podnijeti zahtjev za izdavanjem rješenja o početku </w:t>
      </w:r>
    </w:p>
    <w:p w14:paraId="603C6F44" w14:textId="77777777" w:rsidR="00B92E8A" w:rsidRPr="00614EB8" w:rsidRDefault="00B92E8A" w:rsidP="009D7A7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rada u promijenjenim uvjetima. </w:t>
      </w:r>
    </w:p>
    <w:p w14:paraId="1679314B" w14:textId="77777777" w:rsidR="008545D5" w:rsidRPr="00614EB8" w:rsidRDefault="008545D5" w:rsidP="007B3368">
      <w:pPr>
        <w:jc w:val="center"/>
        <w:rPr>
          <w:rFonts w:ascii="Times New Roman" w:hAnsi="Times New Roman" w:cs="Times New Roman"/>
          <w:b/>
          <w:bCs/>
          <w:sz w:val="24"/>
          <w:szCs w:val="24"/>
        </w:rPr>
      </w:pPr>
    </w:p>
    <w:p w14:paraId="2C93021B" w14:textId="77777777" w:rsidR="008545D5" w:rsidRPr="00614EB8" w:rsidRDefault="008545D5" w:rsidP="007B3368">
      <w:pPr>
        <w:jc w:val="center"/>
        <w:rPr>
          <w:rFonts w:ascii="Times New Roman" w:hAnsi="Times New Roman" w:cs="Times New Roman"/>
          <w:b/>
          <w:bCs/>
          <w:sz w:val="24"/>
          <w:szCs w:val="24"/>
        </w:rPr>
      </w:pPr>
    </w:p>
    <w:p w14:paraId="424AC9C4" w14:textId="4264B57B" w:rsidR="007B3368" w:rsidRPr="00614EB8" w:rsidRDefault="00994A96" w:rsidP="00456F8E">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14.</w:t>
      </w:r>
    </w:p>
    <w:p w14:paraId="0DCA61D4" w14:textId="77777777" w:rsidR="00456F8E" w:rsidRPr="00614EB8" w:rsidRDefault="00456F8E" w:rsidP="00456F8E">
      <w:pPr>
        <w:pStyle w:val="Bezproreda"/>
        <w:jc w:val="center"/>
        <w:rPr>
          <w:rFonts w:ascii="Times New Roman" w:hAnsi="Times New Roman" w:cs="Times New Roman"/>
          <w:b/>
          <w:sz w:val="24"/>
          <w:szCs w:val="24"/>
        </w:rPr>
      </w:pPr>
    </w:p>
    <w:p w14:paraId="6B250259" w14:textId="77777777" w:rsidR="00050721" w:rsidRPr="00614EB8" w:rsidRDefault="00050721"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1) Odgoj i obrazovanje djece rane i predškolske dobi ostvaruje se na temelju nacionalnog kurikuluma za rani i predškolski odgoj i obrazovanje (u daljnjem tekstu: Nacionalni kurikulum) i kurikuluma dječjeg vrtića.</w:t>
      </w:r>
    </w:p>
    <w:p w14:paraId="752E91BD" w14:textId="77777777" w:rsidR="00456F8E" w:rsidRPr="00614EB8" w:rsidRDefault="00050721"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w:t>
      </w:r>
      <w:r w:rsidR="00B92E8A" w:rsidRPr="00614EB8">
        <w:rPr>
          <w:rFonts w:ascii="Times New Roman" w:hAnsi="Times New Roman" w:cs="Times New Roman"/>
          <w:color w:val="231F20"/>
          <w:sz w:val="24"/>
          <w:szCs w:val="24"/>
        </w:rPr>
        <w:t>2</w:t>
      </w:r>
      <w:r w:rsidRPr="00614EB8">
        <w:rPr>
          <w:rFonts w:ascii="Times New Roman" w:hAnsi="Times New Roman" w:cs="Times New Roman"/>
          <w:color w:val="231F20"/>
          <w:sz w:val="24"/>
          <w:szCs w:val="24"/>
        </w:rPr>
        <w:t>) Nacionalni kurikulum i okvirni nacionalni kurikularni dokument donosi ministar n</w:t>
      </w:r>
      <w:r w:rsidR="00456F8E" w:rsidRPr="00614EB8">
        <w:rPr>
          <w:rFonts w:ascii="Times New Roman" w:hAnsi="Times New Roman" w:cs="Times New Roman"/>
          <w:color w:val="231F20"/>
          <w:sz w:val="24"/>
          <w:szCs w:val="24"/>
        </w:rPr>
        <w:t>adležan za obrazovanje odlukom.</w:t>
      </w:r>
    </w:p>
    <w:p w14:paraId="27DEECE5" w14:textId="2C1C3D11" w:rsidR="00050721" w:rsidRPr="00614EB8" w:rsidRDefault="00B92E8A"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(3</w:t>
      </w:r>
      <w:r w:rsidR="00050721" w:rsidRPr="00614EB8">
        <w:rPr>
          <w:rFonts w:ascii="Times New Roman" w:hAnsi="Times New Roman" w:cs="Times New Roman"/>
          <w:color w:val="231F20"/>
          <w:sz w:val="24"/>
          <w:szCs w:val="24"/>
        </w:rPr>
        <w:t>) Nacionalni kurikulum predškole (u daljnjem tekstu: kurikulum predškole) utvrđuje načela, odgojno-obrazovne ciljeve i odgojno-obrazovna očekivanja te vrijeme trajanja programa s planom i načinom izvođenja.</w:t>
      </w:r>
    </w:p>
    <w:p w14:paraId="2E32D81F" w14:textId="612241B6" w:rsidR="00050721" w:rsidRPr="00614EB8" w:rsidRDefault="00050721"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w:t>
      </w:r>
      <w:r w:rsidR="00B92E8A" w:rsidRPr="00614EB8">
        <w:rPr>
          <w:rFonts w:ascii="Times New Roman" w:hAnsi="Times New Roman" w:cs="Times New Roman"/>
          <w:color w:val="231F20"/>
          <w:sz w:val="24"/>
          <w:szCs w:val="24"/>
        </w:rPr>
        <w:t>4</w:t>
      </w:r>
      <w:r w:rsidRPr="00614EB8">
        <w:rPr>
          <w:rFonts w:ascii="Times New Roman" w:hAnsi="Times New Roman" w:cs="Times New Roman"/>
          <w:color w:val="231F20"/>
          <w:sz w:val="24"/>
          <w:szCs w:val="24"/>
        </w:rPr>
        <w:t>) Kurikulum predškole donosi ministar nadležan za obrazovanje odlukom te se smatra sastavnim dijelom Nacionalnoga kurikuluma.</w:t>
      </w:r>
    </w:p>
    <w:p w14:paraId="3457F61E" w14:textId="77777777" w:rsidR="00456F8E" w:rsidRPr="00614EB8" w:rsidRDefault="00B92E8A"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(5</w:t>
      </w:r>
      <w:r w:rsidR="00050721" w:rsidRPr="00614EB8">
        <w:rPr>
          <w:rFonts w:ascii="Times New Roman" w:hAnsi="Times New Roman" w:cs="Times New Roman"/>
          <w:color w:val="231F20"/>
          <w:sz w:val="24"/>
          <w:szCs w:val="24"/>
        </w:rPr>
        <w:t>) Nacionalni kurikulum i kurikulum predškole su dokumenti na temelju kojih se izr</w:t>
      </w:r>
      <w:r w:rsidR="00456F8E" w:rsidRPr="00614EB8">
        <w:rPr>
          <w:rFonts w:ascii="Times New Roman" w:hAnsi="Times New Roman" w:cs="Times New Roman"/>
          <w:color w:val="231F20"/>
          <w:sz w:val="24"/>
          <w:szCs w:val="24"/>
        </w:rPr>
        <w:t>ađuje kurikulum dječjeg vrtića.</w:t>
      </w:r>
    </w:p>
    <w:p w14:paraId="3CEFA68E" w14:textId="16204EC0" w:rsidR="00050721" w:rsidRPr="00614EB8" w:rsidRDefault="00B92E8A"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(6</w:t>
      </w:r>
      <w:r w:rsidR="00050721" w:rsidRPr="00614EB8">
        <w:rPr>
          <w:rFonts w:ascii="Times New Roman" w:hAnsi="Times New Roman" w:cs="Times New Roman"/>
          <w:color w:val="231F20"/>
          <w:sz w:val="24"/>
          <w:szCs w:val="24"/>
        </w:rPr>
        <w:t>) Upravno vijeće dječjeg vrtića donosi kurikulum dječjeg vrtića u pravilu svakih pet godina, a u skladu s potrebama moguće su njegove dopune i izmjene.</w:t>
      </w:r>
    </w:p>
    <w:p w14:paraId="0E5AD181" w14:textId="7079DAC3" w:rsidR="00050721" w:rsidRPr="00614EB8" w:rsidRDefault="00B92E8A"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(7</w:t>
      </w:r>
      <w:r w:rsidR="00050721" w:rsidRPr="00614EB8">
        <w:rPr>
          <w:rFonts w:ascii="Times New Roman" w:hAnsi="Times New Roman" w:cs="Times New Roman"/>
          <w:color w:val="231F20"/>
          <w:sz w:val="24"/>
          <w:szCs w:val="24"/>
        </w:rPr>
        <w:t>) U dječjem vrtiću mogu se, uz suglasnost ministarstva nadležnog za obrazovanje, provoditi eksperimentalni kurikulumi s ciljem unaprjeđenja kvalitete odgojno-obrazovnog rada.</w:t>
      </w:r>
    </w:p>
    <w:p w14:paraId="7D016DA8" w14:textId="77777777" w:rsidR="00456F8E" w:rsidRPr="00614EB8" w:rsidRDefault="00456F8E" w:rsidP="00456F8E">
      <w:pPr>
        <w:pStyle w:val="Bezproreda"/>
        <w:rPr>
          <w:rFonts w:ascii="Times New Roman" w:hAnsi="Times New Roman" w:cs="Times New Roman"/>
          <w:color w:val="231F20"/>
          <w:sz w:val="24"/>
          <w:szCs w:val="24"/>
        </w:rPr>
      </w:pPr>
    </w:p>
    <w:p w14:paraId="1F44B9CE" w14:textId="77777777" w:rsidR="00456F8E" w:rsidRPr="00614EB8" w:rsidRDefault="00994A96" w:rsidP="00456F8E">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15.</w:t>
      </w:r>
    </w:p>
    <w:p w14:paraId="49BEF036" w14:textId="77777777" w:rsidR="00456F8E" w:rsidRPr="00614EB8" w:rsidRDefault="00456F8E" w:rsidP="00456F8E">
      <w:pPr>
        <w:pStyle w:val="Bezproreda"/>
        <w:jc w:val="center"/>
        <w:rPr>
          <w:rFonts w:ascii="Times New Roman" w:hAnsi="Times New Roman" w:cs="Times New Roman"/>
          <w:b/>
          <w:sz w:val="24"/>
          <w:szCs w:val="24"/>
        </w:rPr>
      </w:pPr>
    </w:p>
    <w:p w14:paraId="21160364" w14:textId="6D8A5AAC" w:rsidR="00557C8C" w:rsidRPr="00614EB8" w:rsidRDefault="00456F8E" w:rsidP="00456F8E">
      <w:pPr>
        <w:pStyle w:val="Bezproreda"/>
        <w:rPr>
          <w:rFonts w:ascii="Times New Roman" w:hAnsi="Times New Roman" w:cs="Times New Roman"/>
          <w:b/>
          <w:sz w:val="24"/>
          <w:szCs w:val="24"/>
        </w:rPr>
      </w:pPr>
      <w:r w:rsidRPr="00614EB8">
        <w:rPr>
          <w:rFonts w:ascii="Times New Roman" w:hAnsi="Times New Roman" w:cs="Times New Roman"/>
          <w:sz w:val="24"/>
          <w:szCs w:val="24"/>
        </w:rPr>
        <w:t>(1)</w:t>
      </w:r>
      <w:r w:rsidR="00C47ADA" w:rsidRPr="00614EB8">
        <w:rPr>
          <w:rFonts w:ascii="Times New Roman" w:hAnsi="Times New Roman" w:cs="Times New Roman"/>
          <w:color w:val="231F20"/>
          <w:sz w:val="24"/>
          <w:szCs w:val="24"/>
        </w:rPr>
        <w:t>Kurikulum dječjega vrtića razrađen je prema Nacionalnome kurikulum</w:t>
      </w:r>
      <w:r w:rsidRPr="00614EB8">
        <w:rPr>
          <w:rFonts w:ascii="Times New Roman" w:hAnsi="Times New Roman" w:cs="Times New Roman"/>
          <w:color w:val="231F20"/>
          <w:sz w:val="24"/>
          <w:szCs w:val="24"/>
        </w:rPr>
        <w:t>u, a njime se utvrđuju programi</w:t>
      </w:r>
      <w:r w:rsidR="0097188A" w:rsidRPr="00614EB8">
        <w:rPr>
          <w:rFonts w:ascii="Times New Roman" w:hAnsi="Times New Roman" w:cs="Times New Roman"/>
          <w:color w:val="231F20"/>
          <w:sz w:val="24"/>
          <w:szCs w:val="24"/>
        </w:rPr>
        <w:t xml:space="preserve"> </w:t>
      </w:r>
      <w:r w:rsidR="00C47ADA" w:rsidRPr="00614EB8">
        <w:rPr>
          <w:rFonts w:ascii="Times New Roman" w:hAnsi="Times New Roman" w:cs="Times New Roman"/>
          <w:color w:val="231F20"/>
          <w:sz w:val="24"/>
          <w:szCs w:val="24"/>
        </w:rPr>
        <w:t>i njihova namjena, nositelji i načini ostvarivanja programa, vremenik aktivnosti i načini vrednovanja.</w:t>
      </w:r>
    </w:p>
    <w:p w14:paraId="7F1DF1EF" w14:textId="77777777" w:rsidR="009C1BA1" w:rsidRPr="00614EB8" w:rsidRDefault="009C1BA1" w:rsidP="009C1BA1">
      <w:pPr>
        <w:pStyle w:val="Bezproreda"/>
        <w:rPr>
          <w:rFonts w:ascii="Times New Roman" w:hAnsi="Times New Roman" w:cs="Times New Roman"/>
          <w:sz w:val="24"/>
          <w:szCs w:val="24"/>
        </w:rPr>
      </w:pPr>
    </w:p>
    <w:p w14:paraId="2C19746B" w14:textId="6B342010" w:rsidR="00994A96" w:rsidRPr="00614EB8" w:rsidRDefault="00994A96" w:rsidP="009C1BA1">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w:t>
      </w:r>
      <w:r w:rsidR="00456F8E" w:rsidRPr="00614EB8">
        <w:rPr>
          <w:rFonts w:ascii="Times New Roman" w:hAnsi="Times New Roman" w:cs="Times New Roman"/>
          <w:b/>
          <w:bCs/>
          <w:sz w:val="24"/>
          <w:szCs w:val="24"/>
        </w:rPr>
        <w:t xml:space="preserve"> </w:t>
      </w:r>
      <w:r w:rsidRPr="00614EB8">
        <w:rPr>
          <w:rFonts w:ascii="Times New Roman" w:hAnsi="Times New Roman" w:cs="Times New Roman"/>
          <w:b/>
          <w:bCs/>
          <w:sz w:val="24"/>
          <w:szCs w:val="24"/>
        </w:rPr>
        <w:t>16.</w:t>
      </w:r>
    </w:p>
    <w:p w14:paraId="5E2106CC" w14:textId="701770D1" w:rsidR="00B200D7" w:rsidRPr="00614EB8" w:rsidRDefault="00A71ECA" w:rsidP="00A71ECA">
      <w:pPr>
        <w:pStyle w:val="Bezproreda"/>
        <w:rPr>
          <w:rFonts w:ascii="Times New Roman" w:hAnsi="Times New Roman" w:cs="Times New Roman"/>
          <w:sz w:val="24"/>
          <w:szCs w:val="24"/>
        </w:rPr>
      </w:pPr>
      <w:r w:rsidRPr="00614EB8">
        <w:rPr>
          <w:rFonts w:ascii="Times New Roman" w:hAnsi="Times New Roman" w:cs="Times New Roman"/>
          <w:sz w:val="24"/>
          <w:szCs w:val="24"/>
        </w:rPr>
        <w:t>(1)</w:t>
      </w:r>
      <w:r w:rsidR="00B200D7" w:rsidRPr="00614EB8">
        <w:rPr>
          <w:rFonts w:ascii="Times New Roman" w:hAnsi="Times New Roman" w:cs="Times New Roman"/>
          <w:sz w:val="24"/>
          <w:szCs w:val="24"/>
        </w:rPr>
        <w:t>Dječji vrtić obavlja djelatnost na temelju godišnjeg plana i programa rada koji se donosi za pedagošku godinu koja traje od 1. rujna tekuće do 31. kolovoza sljedeće godine.</w:t>
      </w:r>
      <w:r w:rsidR="00B200D7" w:rsidRPr="00614EB8">
        <w:rPr>
          <w:rFonts w:ascii="Times New Roman" w:hAnsi="Times New Roman" w:cs="Times New Roman"/>
          <w:sz w:val="24"/>
          <w:szCs w:val="24"/>
        </w:rPr>
        <w:br/>
        <w:t>(2) Godišnji plan i program rada za pedagošku godinu donosi upravno vijeće dječjeg vrtića do 30. rujna.</w:t>
      </w:r>
      <w:r w:rsidR="00B200D7" w:rsidRPr="00614EB8">
        <w:rPr>
          <w:rFonts w:ascii="Times New Roman" w:hAnsi="Times New Roman" w:cs="Times New Roman"/>
          <w:sz w:val="24"/>
          <w:szCs w:val="24"/>
        </w:rPr>
        <w:br/>
        <w:t xml:space="preserve">(3) Godišnji plan i program rada obuhvaća programe odgojno-obrazovnog rada, programe zdravstvene zaštite </w:t>
      </w:r>
      <w:r w:rsidR="00A04954" w:rsidRPr="00614EB8">
        <w:rPr>
          <w:rFonts w:ascii="Times New Roman" w:hAnsi="Times New Roman" w:cs="Times New Roman"/>
          <w:sz w:val="24"/>
          <w:szCs w:val="24"/>
        </w:rPr>
        <w:t xml:space="preserve">i unapređenja zdravlja </w:t>
      </w:r>
      <w:r w:rsidR="00B200D7" w:rsidRPr="00614EB8">
        <w:rPr>
          <w:rFonts w:ascii="Times New Roman" w:hAnsi="Times New Roman" w:cs="Times New Roman"/>
          <w:sz w:val="24"/>
          <w:szCs w:val="24"/>
        </w:rPr>
        <w:t>djece, socijalne skrbi, kao i druge programe koje dječji vrtić ostvaruje u dogovoru s roditeljima djece.</w:t>
      </w:r>
    </w:p>
    <w:p w14:paraId="3D063764" w14:textId="1C03F029" w:rsidR="00994A96" w:rsidRPr="00614EB8" w:rsidRDefault="00994A96" w:rsidP="00B200D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p>
    <w:p w14:paraId="3287BCB6" w14:textId="77777777" w:rsidR="00994A96" w:rsidRPr="00614EB8" w:rsidRDefault="00994A96" w:rsidP="00B200D7">
      <w:pPr>
        <w:jc w:val="center"/>
        <w:rPr>
          <w:rFonts w:ascii="Times New Roman" w:hAnsi="Times New Roman" w:cs="Times New Roman"/>
          <w:b/>
          <w:bCs/>
          <w:sz w:val="24"/>
          <w:szCs w:val="24"/>
        </w:rPr>
      </w:pPr>
      <w:r w:rsidRPr="00614EB8">
        <w:rPr>
          <w:rFonts w:ascii="Times New Roman" w:hAnsi="Times New Roman" w:cs="Times New Roman"/>
          <w:b/>
          <w:bCs/>
          <w:sz w:val="24"/>
          <w:szCs w:val="24"/>
        </w:rPr>
        <w:lastRenderedPageBreak/>
        <w:t>Članak 17.</w:t>
      </w:r>
    </w:p>
    <w:p w14:paraId="1C5F739A"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upisuje djecu u odgojno-obrazovne programe prema planu upisa i odluci o upisu. </w:t>
      </w:r>
    </w:p>
    <w:p w14:paraId="14E29A7D" w14:textId="4BCADE12"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Plan upisa donosi upravno vijeće  </w:t>
      </w:r>
    </w:p>
    <w:p w14:paraId="544D6215"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Odluku o upisu donosi Upravno vijeće za pedagošku godinu. </w:t>
      </w:r>
    </w:p>
    <w:p w14:paraId="37B8B411"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Odluka o upisu sadrži: </w:t>
      </w:r>
    </w:p>
    <w:p w14:paraId="43E0D45B"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uvjete upisa u Vrtić </w:t>
      </w:r>
    </w:p>
    <w:p w14:paraId="233F7B48"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prednost upisa, prema aktima Osnivača </w:t>
      </w:r>
    </w:p>
    <w:p w14:paraId="556932ED"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rokove sklapanja ugovora </w:t>
      </w:r>
    </w:p>
    <w:p w14:paraId="3FD389A9"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iznos nadoknade za usluge Vrtića </w:t>
      </w:r>
    </w:p>
    <w:p w14:paraId="3154F0E3"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ostale podatke važne za upis djece i pružanje usluga. </w:t>
      </w:r>
    </w:p>
    <w:p w14:paraId="22A9FBCC"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Na temelju odluke iz stavka 3. ovog članka, Vrtić objavljuje natječaj za upis djece u Vrtić. </w:t>
      </w:r>
    </w:p>
    <w:p w14:paraId="6E2D97F3"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Natječaj se objavljuje na oglasnim pločama te na mrežnim stranicama Vrtića i Osnivača. </w:t>
      </w:r>
    </w:p>
    <w:p w14:paraId="662B331F"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Tekst objave iz stavka 5.ovog članka sadrži: </w:t>
      </w:r>
    </w:p>
    <w:p w14:paraId="22551131"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Vrste programa koji se mogu upisati </w:t>
      </w:r>
    </w:p>
    <w:p w14:paraId="348151FA"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Uvjete upisa i način ostvarivanja prednosti pri upisu </w:t>
      </w:r>
    </w:p>
    <w:p w14:paraId="6032C11B"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Način provođenja natječaja </w:t>
      </w:r>
    </w:p>
    <w:p w14:paraId="06AF537E" w14:textId="0FC6FD78" w:rsidR="00647735"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w:t>
      </w:r>
      <w:r w:rsidR="00647735" w:rsidRPr="00614EB8">
        <w:rPr>
          <w:rFonts w:ascii="Times New Roman" w:hAnsi="Times New Roman" w:cs="Times New Roman"/>
          <w:sz w:val="24"/>
          <w:szCs w:val="24"/>
        </w:rPr>
        <w:t xml:space="preserve">Odluku o upisu djece Vrtić objavljuje na mrežnim stranicama Osnivača, Vrtića i svojim </w:t>
      </w:r>
    </w:p>
    <w:p w14:paraId="24B693AD" w14:textId="36F85226" w:rsidR="00647735" w:rsidRPr="00614EB8" w:rsidRDefault="00647735"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oglasnim pločama. </w:t>
      </w:r>
    </w:p>
    <w:p w14:paraId="726F4288" w14:textId="1C4F2E79" w:rsidR="00994A96" w:rsidRPr="00614EB8" w:rsidRDefault="00994A96" w:rsidP="00456F8E">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18.</w:t>
      </w:r>
    </w:p>
    <w:p w14:paraId="69284EAC" w14:textId="77777777" w:rsidR="00456F8E" w:rsidRPr="00614EB8" w:rsidRDefault="00456F8E" w:rsidP="00456F8E">
      <w:pPr>
        <w:pStyle w:val="Bezproreda"/>
        <w:jc w:val="center"/>
        <w:rPr>
          <w:rFonts w:ascii="Times New Roman" w:hAnsi="Times New Roman" w:cs="Times New Roman"/>
          <w:b/>
          <w:sz w:val="24"/>
          <w:szCs w:val="24"/>
        </w:rPr>
      </w:pPr>
    </w:p>
    <w:p w14:paraId="1F3759A6" w14:textId="025D1A92" w:rsidR="00647735" w:rsidRPr="00614EB8" w:rsidRDefault="00647735"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1) Svako dijete rane i predškolske dobi ima pravo upisa u vrtić u kojem se izvodi rani i predškolski odgoj i obrazovanje.</w:t>
      </w:r>
    </w:p>
    <w:p w14:paraId="2976EF00" w14:textId="7930B941" w:rsidR="00647735" w:rsidRPr="00614EB8" w:rsidRDefault="00647735"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xml:space="preserve">(2) Za dijete koje je obvezno pohađati predškolu </w:t>
      </w:r>
      <w:r w:rsidR="00500710" w:rsidRPr="00614EB8">
        <w:rPr>
          <w:rFonts w:ascii="Times New Roman" w:hAnsi="Times New Roman" w:cs="Times New Roman"/>
          <w:color w:val="231F20"/>
          <w:sz w:val="24"/>
          <w:szCs w:val="24"/>
        </w:rPr>
        <w:t xml:space="preserve"> osnivač </w:t>
      </w:r>
      <w:r w:rsidR="00AD1FB3" w:rsidRPr="00614EB8">
        <w:rPr>
          <w:rFonts w:ascii="Times New Roman" w:hAnsi="Times New Roman" w:cs="Times New Roman"/>
          <w:color w:val="231F20"/>
          <w:sz w:val="24"/>
          <w:szCs w:val="24"/>
        </w:rPr>
        <w:t xml:space="preserve"> (općina grad)</w:t>
      </w:r>
      <w:r w:rsidRPr="00614EB8">
        <w:rPr>
          <w:rFonts w:ascii="Times New Roman" w:hAnsi="Times New Roman" w:cs="Times New Roman"/>
          <w:color w:val="231F20"/>
          <w:sz w:val="24"/>
          <w:szCs w:val="24"/>
        </w:rPr>
        <w:t xml:space="preserve">je </w:t>
      </w:r>
      <w:r w:rsidR="00500710" w:rsidRPr="00614EB8">
        <w:rPr>
          <w:rFonts w:ascii="Times New Roman" w:hAnsi="Times New Roman" w:cs="Times New Roman"/>
          <w:color w:val="231F20"/>
          <w:sz w:val="24"/>
          <w:szCs w:val="24"/>
        </w:rPr>
        <w:t xml:space="preserve"> dužan </w:t>
      </w:r>
      <w:r w:rsidRPr="00614EB8">
        <w:rPr>
          <w:rFonts w:ascii="Times New Roman" w:hAnsi="Times New Roman" w:cs="Times New Roman"/>
          <w:color w:val="231F20"/>
          <w:sz w:val="24"/>
          <w:szCs w:val="24"/>
        </w:rPr>
        <w:t>osigurati mjesto u vrtiću ko</w:t>
      </w:r>
      <w:r w:rsidR="00500710" w:rsidRPr="00614EB8">
        <w:rPr>
          <w:rFonts w:ascii="Times New Roman" w:hAnsi="Times New Roman" w:cs="Times New Roman"/>
          <w:color w:val="231F20"/>
          <w:sz w:val="24"/>
          <w:szCs w:val="24"/>
        </w:rPr>
        <w:t xml:space="preserve">ji </w:t>
      </w:r>
      <w:r w:rsidRPr="00614EB8">
        <w:rPr>
          <w:rFonts w:ascii="Times New Roman" w:hAnsi="Times New Roman" w:cs="Times New Roman"/>
          <w:color w:val="231F20"/>
          <w:sz w:val="24"/>
          <w:szCs w:val="24"/>
        </w:rPr>
        <w:t>provodi obvezni program predškole.</w:t>
      </w:r>
    </w:p>
    <w:p w14:paraId="52BBA798" w14:textId="5BACA46A" w:rsidR="00647735" w:rsidRPr="00614EB8" w:rsidRDefault="00647735"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xml:space="preserve">(3) Prednost pri upisu u dječji vrtić kojem je osnivač </w:t>
      </w:r>
      <w:r w:rsidR="00B45900" w:rsidRPr="00614EB8">
        <w:rPr>
          <w:rFonts w:ascii="Times New Roman" w:hAnsi="Times New Roman" w:cs="Times New Roman"/>
          <w:color w:val="231F20"/>
          <w:sz w:val="24"/>
          <w:szCs w:val="24"/>
        </w:rPr>
        <w:t>Općina</w:t>
      </w:r>
      <w:r w:rsidR="00AF19AB" w:rsidRPr="00614EB8">
        <w:rPr>
          <w:rFonts w:ascii="Times New Roman" w:hAnsi="Times New Roman" w:cs="Times New Roman"/>
          <w:color w:val="231F20"/>
          <w:sz w:val="24"/>
          <w:szCs w:val="24"/>
        </w:rPr>
        <w:t xml:space="preserve"> </w:t>
      </w:r>
      <w:r w:rsidR="00B45900" w:rsidRPr="00614EB8">
        <w:rPr>
          <w:rFonts w:ascii="Times New Roman" w:hAnsi="Times New Roman" w:cs="Times New Roman"/>
          <w:color w:val="231F20"/>
          <w:sz w:val="24"/>
          <w:szCs w:val="24"/>
        </w:rPr>
        <w:t>Gornja Stubica</w:t>
      </w:r>
      <w:r w:rsidR="00500710" w:rsidRPr="00614EB8">
        <w:rPr>
          <w:rFonts w:ascii="Times New Roman" w:hAnsi="Times New Roman" w:cs="Times New Roman"/>
          <w:color w:val="231F20"/>
          <w:sz w:val="24"/>
          <w:szCs w:val="24"/>
        </w:rPr>
        <w:t xml:space="preserve"> </w:t>
      </w:r>
      <w:r w:rsidRPr="00614EB8">
        <w:rPr>
          <w:rFonts w:ascii="Times New Roman" w:hAnsi="Times New Roman" w:cs="Times New Roman"/>
          <w:color w:val="231F20"/>
          <w:sz w:val="24"/>
          <w:szCs w:val="24"/>
        </w:rPr>
        <w:t>za iduću pedagošku godinu imaju djeca koja do 1. travnja tekuće godine navrše četiri godine života.</w:t>
      </w:r>
    </w:p>
    <w:p w14:paraId="04194ED6" w14:textId="510FC2E9" w:rsidR="00647735" w:rsidRPr="00614EB8" w:rsidRDefault="00647735"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(4) Iznimno</w:t>
      </w:r>
      <w:r w:rsidR="00500710" w:rsidRPr="00614EB8">
        <w:rPr>
          <w:rFonts w:ascii="Times New Roman" w:hAnsi="Times New Roman" w:cs="Times New Roman"/>
          <w:color w:val="231F20"/>
          <w:sz w:val="24"/>
          <w:szCs w:val="24"/>
        </w:rPr>
        <w:t>,</w:t>
      </w:r>
      <w:r w:rsidRPr="00614EB8">
        <w:rPr>
          <w:rFonts w:ascii="Times New Roman" w:hAnsi="Times New Roman" w:cs="Times New Roman"/>
          <w:color w:val="231F20"/>
          <w:sz w:val="24"/>
          <w:szCs w:val="24"/>
        </w:rPr>
        <w:t xml:space="preserve"> ako dječji vrtić kojem je osnivač </w:t>
      </w:r>
      <w:r w:rsidR="00AD1FB3" w:rsidRPr="00614EB8">
        <w:rPr>
          <w:rFonts w:ascii="Times New Roman" w:hAnsi="Times New Roman" w:cs="Times New Roman"/>
          <w:color w:val="231F20"/>
          <w:sz w:val="24"/>
          <w:szCs w:val="24"/>
        </w:rPr>
        <w:t>opći</w:t>
      </w:r>
      <w:r w:rsidR="00B45900" w:rsidRPr="00614EB8">
        <w:rPr>
          <w:rFonts w:ascii="Times New Roman" w:hAnsi="Times New Roman" w:cs="Times New Roman"/>
          <w:color w:val="231F20"/>
          <w:sz w:val="24"/>
          <w:szCs w:val="24"/>
        </w:rPr>
        <w:t>na ili grad ne može</w:t>
      </w:r>
      <w:r w:rsidRPr="00614EB8">
        <w:rPr>
          <w:rFonts w:ascii="Times New Roman" w:hAnsi="Times New Roman" w:cs="Times New Roman"/>
          <w:color w:val="231F20"/>
          <w:sz w:val="24"/>
          <w:szCs w:val="24"/>
        </w:rPr>
        <w:t xml:space="preserv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02B346F7" w14:textId="77777777" w:rsidR="00AD1FB3" w:rsidRPr="00614EB8" w:rsidRDefault="00AD1FB3"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(5) Način ostvarivanja prednosti iz stavka 4. ovoga članka pri upisu djece u dječji vrtić uređuje osnivač dječjeg vrtića svojim aktom.</w:t>
      </w:r>
    </w:p>
    <w:p w14:paraId="32B62150" w14:textId="77777777" w:rsidR="00AD1FB3" w:rsidRPr="00614EB8" w:rsidRDefault="00AD1FB3"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1028BAA8" w14:textId="77777777" w:rsidR="00AD1FB3" w:rsidRPr="00614EB8" w:rsidRDefault="00AD1FB3"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058D792E" w14:textId="6D7F1F37" w:rsidR="00AD1FB3" w:rsidRPr="00614EB8" w:rsidRDefault="00AD1FB3"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(8) Upisi u dječje vrtiće mogu se provoditi elektroničkim putem.</w:t>
      </w:r>
    </w:p>
    <w:p w14:paraId="40DD68AE" w14:textId="77777777" w:rsidR="002B6E2F" w:rsidRPr="00614EB8" w:rsidRDefault="002B6E2F" w:rsidP="00456F8E">
      <w:pPr>
        <w:pStyle w:val="Bezproreda"/>
        <w:rPr>
          <w:rFonts w:ascii="Times New Roman" w:hAnsi="Times New Roman" w:cs="Times New Roman"/>
          <w:color w:val="231F20"/>
          <w:sz w:val="24"/>
          <w:szCs w:val="24"/>
        </w:rPr>
      </w:pPr>
    </w:p>
    <w:p w14:paraId="545ACB0F" w14:textId="4A5F03A9" w:rsidR="00D72B37" w:rsidRPr="00614EB8" w:rsidRDefault="002B6E2F" w:rsidP="00456F8E">
      <w:pPr>
        <w:pStyle w:val="Bezproreda"/>
        <w:jc w:val="center"/>
        <w:rPr>
          <w:rFonts w:ascii="Times New Roman" w:hAnsi="Times New Roman" w:cs="Times New Roman"/>
          <w:b/>
          <w:color w:val="231F20"/>
          <w:sz w:val="24"/>
          <w:szCs w:val="24"/>
        </w:rPr>
      </w:pPr>
      <w:r w:rsidRPr="00614EB8">
        <w:rPr>
          <w:rFonts w:ascii="Times New Roman" w:hAnsi="Times New Roman" w:cs="Times New Roman"/>
          <w:b/>
          <w:color w:val="231F20"/>
          <w:sz w:val="24"/>
          <w:szCs w:val="24"/>
        </w:rPr>
        <w:lastRenderedPageBreak/>
        <w:t>Članak 19.</w:t>
      </w:r>
    </w:p>
    <w:p w14:paraId="3A1C48CE" w14:textId="77777777" w:rsidR="00456F8E" w:rsidRPr="00614EB8" w:rsidRDefault="00456F8E" w:rsidP="00456F8E">
      <w:pPr>
        <w:pStyle w:val="Bezproreda"/>
        <w:jc w:val="center"/>
        <w:rPr>
          <w:rFonts w:ascii="Times New Roman" w:hAnsi="Times New Roman" w:cs="Times New Roman"/>
          <w:b/>
          <w:color w:val="231F20"/>
          <w:sz w:val="24"/>
          <w:szCs w:val="24"/>
        </w:rPr>
      </w:pPr>
    </w:p>
    <w:p w14:paraId="4BA5C2FD" w14:textId="1F0EA606" w:rsidR="00D72B37" w:rsidRPr="00614EB8" w:rsidRDefault="00D72B37"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1) 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14:paraId="6A21DB94" w14:textId="77777777" w:rsidR="00456F8E" w:rsidRPr="00614EB8" w:rsidRDefault="00456F8E" w:rsidP="00456F8E">
      <w:pPr>
        <w:pStyle w:val="Bezproreda"/>
        <w:rPr>
          <w:rFonts w:ascii="Times New Roman" w:hAnsi="Times New Roman" w:cs="Times New Roman"/>
          <w:color w:val="231F20"/>
          <w:sz w:val="24"/>
          <w:szCs w:val="24"/>
        </w:rPr>
      </w:pPr>
    </w:p>
    <w:p w14:paraId="2DFD99B3" w14:textId="08CAF755" w:rsidR="00D72B37" w:rsidRPr="00614EB8" w:rsidRDefault="00D72B37" w:rsidP="00456F8E">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w:t>
      </w:r>
      <w:r w:rsidR="002B6E2F" w:rsidRPr="00614EB8">
        <w:rPr>
          <w:rFonts w:ascii="Times New Roman" w:hAnsi="Times New Roman" w:cs="Times New Roman"/>
          <w:color w:val="231F20"/>
          <w:sz w:val="24"/>
          <w:szCs w:val="24"/>
        </w:rPr>
        <w:t>2</w:t>
      </w:r>
      <w:r w:rsidRPr="00614EB8">
        <w:rPr>
          <w:rFonts w:ascii="Times New Roman" w:hAnsi="Times New Roman" w:cs="Times New Roman"/>
          <w:color w:val="231F20"/>
          <w:sz w:val="24"/>
          <w:szCs w:val="24"/>
        </w:rPr>
        <w:t xml:space="preserve">) </w:t>
      </w:r>
      <w:r w:rsidR="002B6E2F" w:rsidRPr="00614EB8">
        <w:rPr>
          <w:rFonts w:ascii="Times New Roman" w:hAnsi="Times New Roman" w:cs="Times New Roman"/>
          <w:color w:val="231F20"/>
          <w:sz w:val="24"/>
          <w:szCs w:val="24"/>
        </w:rPr>
        <w:t>V</w:t>
      </w:r>
      <w:r w:rsidRPr="00614EB8">
        <w:rPr>
          <w:rFonts w:ascii="Times New Roman" w:hAnsi="Times New Roman" w:cs="Times New Roman"/>
          <w:color w:val="231F20"/>
          <w:sz w:val="24"/>
          <w:szCs w:val="24"/>
        </w:rPr>
        <w:t xml:space="preserve">rtić </w:t>
      </w:r>
      <w:r w:rsidR="002B6E2F" w:rsidRPr="00614EB8">
        <w:rPr>
          <w:rFonts w:ascii="Times New Roman" w:hAnsi="Times New Roman" w:cs="Times New Roman"/>
          <w:color w:val="231F20"/>
          <w:sz w:val="24"/>
          <w:szCs w:val="24"/>
        </w:rPr>
        <w:t xml:space="preserve">kada </w:t>
      </w:r>
      <w:r w:rsidRPr="00614EB8">
        <w:rPr>
          <w:rFonts w:ascii="Times New Roman" w:hAnsi="Times New Roman" w:cs="Times New Roman"/>
          <w:color w:val="231F20"/>
          <w:sz w:val="24"/>
          <w:szCs w:val="24"/>
        </w:rPr>
        <w:t xml:space="preserve">izvodi program predškole </w:t>
      </w:r>
      <w:r w:rsidR="002B6E2F" w:rsidRPr="00614EB8">
        <w:rPr>
          <w:rFonts w:ascii="Times New Roman" w:hAnsi="Times New Roman" w:cs="Times New Roman"/>
          <w:color w:val="231F20"/>
          <w:sz w:val="24"/>
          <w:szCs w:val="24"/>
        </w:rPr>
        <w:t xml:space="preserve">dužan je </w:t>
      </w:r>
      <w:r w:rsidRPr="00614EB8">
        <w:rPr>
          <w:rFonts w:ascii="Times New Roman" w:hAnsi="Times New Roman" w:cs="Times New Roman"/>
          <w:color w:val="231F20"/>
          <w:sz w:val="24"/>
          <w:szCs w:val="24"/>
        </w:rPr>
        <w:t>djetetu iz stavka 1. ovoga članka izdati potvrdu o završenom programu predškole radi upisa u osnovnu školu.</w:t>
      </w:r>
    </w:p>
    <w:p w14:paraId="3EF2C540" w14:textId="77777777" w:rsidR="00D72B37" w:rsidRPr="00614EB8" w:rsidRDefault="00D72B37" w:rsidP="00456F8E">
      <w:pPr>
        <w:pStyle w:val="Bezproreda"/>
        <w:rPr>
          <w:rFonts w:ascii="Times New Roman" w:hAnsi="Times New Roman" w:cs="Times New Roman"/>
          <w:color w:val="231F20"/>
          <w:sz w:val="24"/>
          <w:szCs w:val="24"/>
        </w:rPr>
      </w:pPr>
    </w:p>
    <w:p w14:paraId="7DC22695" w14:textId="15E95189" w:rsidR="00647735" w:rsidRPr="00614EB8" w:rsidRDefault="00647735" w:rsidP="00456F8E">
      <w:pPr>
        <w:pStyle w:val="Bezproreda"/>
        <w:rPr>
          <w:rFonts w:ascii="Times New Roman" w:hAnsi="Times New Roman" w:cs="Times New Roman"/>
          <w:sz w:val="24"/>
          <w:szCs w:val="24"/>
        </w:rPr>
      </w:pPr>
    </w:p>
    <w:p w14:paraId="619DC631" w14:textId="77777777" w:rsidR="00456F8E" w:rsidRPr="00614EB8" w:rsidRDefault="00456F8E" w:rsidP="00456F8E">
      <w:pPr>
        <w:pStyle w:val="Bezproreda"/>
        <w:rPr>
          <w:rFonts w:ascii="Times New Roman" w:hAnsi="Times New Roman" w:cs="Times New Roman"/>
          <w:sz w:val="24"/>
          <w:szCs w:val="24"/>
        </w:rPr>
      </w:pPr>
    </w:p>
    <w:p w14:paraId="03E16BE7"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VII. UNUTARNJE USTROJSTVO I NAČIN RADA </w:t>
      </w:r>
    </w:p>
    <w:p w14:paraId="79F538A2" w14:textId="7B1A9219" w:rsidR="00994A96" w:rsidRPr="00614EB8" w:rsidRDefault="00994A96" w:rsidP="00DF72F3">
      <w:pPr>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456F8E" w:rsidRPr="00614EB8">
        <w:rPr>
          <w:rFonts w:ascii="Times New Roman" w:hAnsi="Times New Roman" w:cs="Times New Roman"/>
          <w:b/>
          <w:bCs/>
          <w:sz w:val="24"/>
          <w:szCs w:val="24"/>
        </w:rPr>
        <w:t>20</w:t>
      </w:r>
      <w:r w:rsidRPr="00614EB8">
        <w:rPr>
          <w:rFonts w:ascii="Times New Roman" w:hAnsi="Times New Roman" w:cs="Times New Roman"/>
          <w:b/>
          <w:bCs/>
          <w:sz w:val="24"/>
          <w:szCs w:val="24"/>
        </w:rPr>
        <w:t>.</w:t>
      </w:r>
    </w:p>
    <w:p w14:paraId="4F8A9623"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Unutarnjim ustrojstvom povezuju se oblici rada prema zahtjevima pedagoške teorije i </w:t>
      </w:r>
    </w:p>
    <w:p w14:paraId="12AE9D27"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prakse i uspješnom obavljanju djelatnosti. </w:t>
      </w:r>
    </w:p>
    <w:p w14:paraId="4FCF8BE0"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Unutarnjim ustrojstvom uređuje se obavljanje odgojnih, obrazovnih i zdravstvenih </w:t>
      </w:r>
    </w:p>
    <w:p w14:paraId="6835FEBE" w14:textId="77777777" w:rsidR="00994A9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programa, stručno-pedagoškog rada, administrativno-stručnih, računovodstveno-financijskih i </w:t>
      </w:r>
    </w:p>
    <w:p w14:paraId="7076DE00" w14:textId="65AB6D8B" w:rsidR="00203D86" w:rsidRPr="00614EB8" w:rsidRDefault="00994A96" w:rsidP="00DF72F3">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pomoćno-tehničkih poslova te njihova međusobna usklađenost. </w:t>
      </w:r>
    </w:p>
    <w:p w14:paraId="0CDCF817" w14:textId="77777777" w:rsidR="00203D86" w:rsidRPr="00614EB8" w:rsidRDefault="00203D86" w:rsidP="00DF72F3">
      <w:pPr>
        <w:pStyle w:val="Bezproreda"/>
        <w:rPr>
          <w:rFonts w:ascii="Times New Roman" w:hAnsi="Times New Roman" w:cs="Times New Roman"/>
          <w:sz w:val="24"/>
          <w:szCs w:val="24"/>
        </w:rPr>
      </w:pPr>
    </w:p>
    <w:p w14:paraId="3F07C4D5" w14:textId="20B4E144" w:rsidR="0025014C" w:rsidRPr="00614EB8" w:rsidRDefault="00994A96" w:rsidP="0025014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1</w:t>
      </w:r>
      <w:r w:rsidRPr="00614EB8">
        <w:rPr>
          <w:rFonts w:ascii="Times New Roman" w:hAnsi="Times New Roman" w:cs="Times New Roman"/>
          <w:b/>
          <w:bCs/>
          <w:sz w:val="24"/>
          <w:szCs w:val="24"/>
        </w:rPr>
        <w:t>.</w:t>
      </w:r>
    </w:p>
    <w:p w14:paraId="25389E4F" w14:textId="54AAFF0F" w:rsidR="00994A96" w:rsidRPr="00614EB8" w:rsidRDefault="00994A96" w:rsidP="0025014C">
      <w:pPr>
        <w:pStyle w:val="Bezproreda"/>
        <w:rPr>
          <w:rFonts w:ascii="Times New Roman" w:hAnsi="Times New Roman" w:cs="Times New Roman"/>
          <w:b/>
          <w:bCs/>
          <w:sz w:val="24"/>
          <w:szCs w:val="24"/>
        </w:rPr>
      </w:pPr>
      <w:r w:rsidRPr="00614EB8">
        <w:rPr>
          <w:rFonts w:ascii="Times New Roman" w:hAnsi="Times New Roman" w:cs="Times New Roman"/>
          <w:sz w:val="24"/>
          <w:szCs w:val="24"/>
        </w:rPr>
        <w:t xml:space="preserve">1) U Vrtiću se rad s djecom provodi u odgojnim skupinama djece rane dobi i odgojnim </w:t>
      </w:r>
    </w:p>
    <w:p w14:paraId="081E0994"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skupinama djece predškolske dobi. </w:t>
      </w:r>
    </w:p>
    <w:p w14:paraId="0362342F"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Broj djece u odgojnim skupinama, dob djece u odgojnim skupinama te normativi </w:t>
      </w:r>
    </w:p>
    <w:p w14:paraId="69789223"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neposrednog rada odgojitelja u skupini određuju se prema provedbenim propisima </w:t>
      </w:r>
    </w:p>
    <w:p w14:paraId="518B4937"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donesenim temeljem Zakona o predškolskom odgoju i obrazovanju i prema Državnom </w:t>
      </w:r>
    </w:p>
    <w:p w14:paraId="6784B086" w14:textId="7E3384D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pedagoškom standardu predškolskog odgoja i naobrazbe. </w:t>
      </w:r>
    </w:p>
    <w:p w14:paraId="197C26FE" w14:textId="77777777" w:rsidR="00203D86" w:rsidRPr="00614EB8" w:rsidRDefault="00203D86" w:rsidP="00203D86">
      <w:pPr>
        <w:pStyle w:val="Bezproreda"/>
        <w:rPr>
          <w:rFonts w:ascii="Times New Roman" w:hAnsi="Times New Roman" w:cs="Times New Roman"/>
          <w:sz w:val="24"/>
          <w:szCs w:val="24"/>
        </w:rPr>
      </w:pPr>
    </w:p>
    <w:p w14:paraId="6874F3F2" w14:textId="711BBF56" w:rsidR="00994A96" w:rsidRPr="00614EB8" w:rsidRDefault="00994A96" w:rsidP="0025014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2</w:t>
      </w:r>
      <w:r w:rsidRPr="00614EB8">
        <w:rPr>
          <w:rFonts w:ascii="Times New Roman" w:hAnsi="Times New Roman" w:cs="Times New Roman"/>
          <w:b/>
          <w:bCs/>
          <w:sz w:val="24"/>
          <w:szCs w:val="24"/>
        </w:rPr>
        <w:t>.</w:t>
      </w:r>
    </w:p>
    <w:p w14:paraId="6B767F18" w14:textId="77777777" w:rsidR="00A546A2" w:rsidRPr="00614EB8" w:rsidRDefault="00A546A2" w:rsidP="0025014C">
      <w:pPr>
        <w:pStyle w:val="Bezproreda"/>
        <w:jc w:val="center"/>
        <w:rPr>
          <w:rFonts w:ascii="Times New Roman" w:hAnsi="Times New Roman" w:cs="Times New Roman"/>
          <w:b/>
          <w:bCs/>
          <w:sz w:val="24"/>
          <w:szCs w:val="24"/>
        </w:rPr>
      </w:pPr>
    </w:p>
    <w:p w14:paraId="69BF8100"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 Vrtiću se ustrojava i provodi odgojno-obrazovni rad s djecom raspoređenom u skupine </w:t>
      </w:r>
    </w:p>
    <w:p w14:paraId="72C4C107"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cjelodnevnog i poludnevnog boravka, a prema potrebi i kraćeg dnevnog boravka ili </w:t>
      </w:r>
    </w:p>
    <w:p w14:paraId="012E1631"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višednevnog boravka djece, u skladu s Državnim pedagoškim standardom predškolskog </w:t>
      </w:r>
    </w:p>
    <w:p w14:paraId="55689255" w14:textId="263269BD" w:rsidR="00203D8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odgoja i naobrazbe. </w:t>
      </w:r>
    </w:p>
    <w:p w14:paraId="0AA78150" w14:textId="1334E0EE" w:rsidR="0025014C" w:rsidRPr="00614EB8" w:rsidRDefault="00994A96" w:rsidP="0025014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3</w:t>
      </w:r>
      <w:r w:rsidRPr="00614EB8">
        <w:rPr>
          <w:rFonts w:ascii="Times New Roman" w:hAnsi="Times New Roman" w:cs="Times New Roman"/>
          <w:b/>
          <w:bCs/>
          <w:sz w:val="24"/>
          <w:szCs w:val="24"/>
        </w:rPr>
        <w:t>.</w:t>
      </w:r>
    </w:p>
    <w:p w14:paraId="362B908C" w14:textId="77777777" w:rsidR="00154A08" w:rsidRPr="00614EB8" w:rsidRDefault="00154A08" w:rsidP="0025014C">
      <w:pPr>
        <w:pStyle w:val="Bezproreda"/>
        <w:jc w:val="center"/>
        <w:rPr>
          <w:rFonts w:ascii="Times New Roman" w:hAnsi="Times New Roman" w:cs="Times New Roman"/>
          <w:b/>
          <w:bCs/>
          <w:sz w:val="24"/>
          <w:szCs w:val="24"/>
        </w:rPr>
      </w:pPr>
    </w:p>
    <w:p w14:paraId="48DD5EA7" w14:textId="1443DDFA"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Stručno-pedagoški poslovi u Vrtiću se ustrojavaju u svezi s odgojno-obrazovnim, </w:t>
      </w:r>
    </w:p>
    <w:p w14:paraId="6F8515F1"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zdravstvenim i socijalnim radom s djecom u odgojnim skupinama i na razini Vrtića radi </w:t>
      </w:r>
    </w:p>
    <w:p w14:paraId="5FA7A041"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zadovoljavanja potreba i interesa djece te stvaranja primjerenih uvjeta za rast i razvoj svakog </w:t>
      </w:r>
    </w:p>
    <w:p w14:paraId="3CBBD86C" w14:textId="371E629D"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djeteta i u suradnji s roditeljima popunjavanja obiteljskog odgoja. </w:t>
      </w:r>
    </w:p>
    <w:p w14:paraId="23B9F46F" w14:textId="77777777" w:rsidR="0025014C" w:rsidRPr="00614EB8" w:rsidRDefault="0025014C" w:rsidP="0025014C">
      <w:pPr>
        <w:pStyle w:val="Bezproreda"/>
        <w:rPr>
          <w:rFonts w:ascii="Times New Roman" w:hAnsi="Times New Roman" w:cs="Times New Roman"/>
          <w:sz w:val="24"/>
          <w:szCs w:val="24"/>
        </w:rPr>
      </w:pPr>
    </w:p>
    <w:p w14:paraId="0D6A75EA" w14:textId="69C77716" w:rsidR="00994A96" w:rsidRPr="00614EB8" w:rsidRDefault="00994A96" w:rsidP="0025014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4</w:t>
      </w:r>
      <w:r w:rsidRPr="00614EB8">
        <w:rPr>
          <w:rFonts w:ascii="Times New Roman" w:hAnsi="Times New Roman" w:cs="Times New Roman"/>
          <w:b/>
          <w:bCs/>
          <w:sz w:val="24"/>
          <w:szCs w:val="24"/>
        </w:rPr>
        <w:t>.</w:t>
      </w:r>
    </w:p>
    <w:p w14:paraId="1EDDA826" w14:textId="77777777" w:rsidR="00154A08" w:rsidRPr="00614EB8" w:rsidRDefault="00154A08" w:rsidP="0025014C">
      <w:pPr>
        <w:pStyle w:val="Bezproreda"/>
        <w:jc w:val="center"/>
        <w:rPr>
          <w:rFonts w:ascii="Times New Roman" w:hAnsi="Times New Roman" w:cs="Times New Roman"/>
          <w:b/>
          <w:bCs/>
          <w:sz w:val="24"/>
          <w:szCs w:val="24"/>
        </w:rPr>
      </w:pPr>
    </w:p>
    <w:p w14:paraId="483A3AD8"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Pravni, administrativni i računovodstveno-financijski poslovi ustrojavaju se radi </w:t>
      </w:r>
    </w:p>
    <w:p w14:paraId="7CF04A14"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ostvarivanja djelatnosti Vrtića i njegovog poslovanja kao javne službe, vođenja propisane </w:t>
      </w:r>
    </w:p>
    <w:p w14:paraId="2956EAC3"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dokumentacije i evidencije, ostvarivanja prava djece i roditelja, javnosti rada Vrtića, </w:t>
      </w:r>
    </w:p>
    <w:p w14:paraId="0678FA4F"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obavljanja računovodstveno-financijskih i drugih administrativnih i stručnih poslova potrebnih </w:t>
      </w:r>
    </w:p>
    <w:p w14:paraId="6A275667" w14:textId="2FE3002C"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za redovito poslovanje Vrtića i ostvarivanje prava radnika Vrtića. </w:t>
      </w:r>
    </w:p>
    <w:p w14:paraId="328A5427" w14:textId="77777777" w:rsidR="0025014C" w:rsidRPr="00614EB8" w:rsidRDefault="0025014C" w:rsidP="0025014C">
      <w:pPr>
        <w:pStyle w:val="Bezproreda"/>
        <w:rPr>
          <w:rFonts w:ascii="Times New Roman" w:hAnsi="Times New Roman" w:cs="Times New Roman"/>
          <w:sz w:val="24"/>
          <w:szCs w:val="24"/>
        </w:rPr>
      </w:pPr>
    </w:p>
    <w:p w14:paraId="022AA5FB" w14:textId="73552B21" w:rsidR="00994A96" w:rsidRPr="00614EB8" w:rsidRDefault="00994A96" w:rsidP="0025014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5</w:t>
      </w:r>
      <w:r w:rsidRPr="00614EB8">
        <w:rPr>
          <w:rFonts w:ascii="Times New Roman" w:hAnsi="Times New Roman" w:cs="Times New Roman"/>
          <w:b/>
          <w:bCs/>
          <w:sz w:val="24"/>
          <w:szCs w:val="24"/>
        </w:rPr>
        <w:t>.</w:t>
      </w:r>
    </w:p>
    <w:p w14:paraId="6633E50C" w14:textId="77777777" w:rsidR="00154A08" w:rsidRPr="00614EB8" w:rsidRDefault="00154A08" w:rsidP="0025014C">
      <w:pPr>
        <w:pStyle w:val="Bezproreda"/>
        <w:jc w:val="center"/>
        <w:rPr>
          <w:rFonts w:ascii="Times New Roman" w:hAnsi="Times New Roman" w:cs="Times New Roman"/>
          <w:b/>
          <w:bCs/>
          <w:sz w:val="24"/>
          <w:szCs w:val="24"/>
        </w:rPr>
      </w:pPr>
    </w:p>
    <w:p w14:paraId="392E4BA0"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Pomoćno-tehnički poslovi ustrojavaju se radi osiguranja primjerenih tehničkih i drugih </w:t>
      </w:r>
    </w:p>
    <w:p w14:paraId="401810DE"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uvjeta za ostvarivanje Godišnjeg plana i programa rada i Državnog pedagoškog standarda </w:t>
      </w:r>
    </w:p>
    <w:p w14:paraId="764BFA06"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predškolskog odgoja i naobrazbe. </w:t>
      </w:r>
    </w:p>
    <w:p w14:paraId="5BC3AF2A"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Programi zdravstvene zaštite djece, higijene i pravilne prehrane djece i programi socijalne </w:t>
      </w:r>
    </w:p>
    <w:p w14:paraId="7D23C92D" w14:textId="7FCB3089"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skrbi ostvaruju se u Vrtiću sukladno zakonu i podzakonskim propisima. </w:t>
      </w:r>
    </w:p>
    <w:p w14:paraId="3111E5D7" w14:textId="77777777" w:rsidR="0025014C" w:rsidRPr="00614EB8" w:rsidRDefault="0025014C" w:rsidP="0025014C">
      <w:pPr>
        <w:pStyle w:val="Bezproreda"/>
        <w:rPr>
          <w:rFonts w:ascii="Times New Roman" w:hAnsi="Times New Roman" w:cs="Times New Roman"/>
          <w:sz w:val="24"/>
          <w:szCs w:val="24"/>
        </w:rPr>
      </w:pPr>
    </w:p>
    <w:p w14:paraId="60E9CB44" w14:textId="1B65761B" w:rsidR="00994A96" w:rsidRPr="00614EB8" w:rsidRDefault="00994A96" w:rsidP="0025014C">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456F8E" w:rsidRPr="00614EB8">
        <w:rPr>
          <w:rFonts w:ascii="Times New Roman" w:hAnsi="Times New Roman" w:cs="Times New Roman"/>
          <w:b/>
          <w:bCs/>
          <w:sz w:val="24"/>
          <w:szCs w:val="24"/>
        </w:rPr>
        <w:t>6</w:t>
      </w:r>
      <w:r w:rsidRPr="00614EB8">
        <w:rPr>
          <w:rFonts w:ascii="Times New Roman" w:hAnsi="Times New Roman" w:cs="Times New Roman"/>
          <w:b/>
          <w:bCs/>
          <w:sz w:val="24"/>
          <w:szCs w:val="24"/>
        </w:rPr>
        <w:t>.</w:t>
      </w:r>
    </w:p>
    <w:p w14:paraId="0AEDD6BF" w14:textId="77777777" w:rsidR="00154A08" w:rsidRPr="00614EB8" w:rsidRDefault="00154A08" w:rsidP="0025014C">
      <w:pPr>
        <w:pStyle w:val="Bezproreda"/>
        <w:jc w:val="center"/>
        <w:rPr>
          <w:rFonts w:ascii="Times New Roman" w:hAnsi="Times New Roman" w:cs="Times New Roman"/>
          <w:b/>
          <w:bCs/>
          <w:sz w:val="24"/>
          <w:szCs w:val="24"/>
        </w:rPr>
      </w:pPr>
    </w:p>
    <w:p w14:paraId="0427DCBA"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obavlja djelatnost u okviru petodnevnog radnog tjedna. </w:t>
      </w:r>
    </w:p>
    <w:p w14:paraId="084B8A10"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Tjedno radno vrijeme Vrtića raspoređuje se prema potrebama ostvarivanja djelatnosti </w:t>
      </w:r>
    </w:p>
    <w:p w14:paraId="54FC4E05"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predškolskog odgoja te zadovoljavanja potreba djece i njihovih roditelja, građana i drugih </w:t>
      </w:r>
    </w:p>
    <w:p w14:paraId="269E24A5" w14:textId="63E426EF"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pravnih osoba, u pravilu u pet radnih dana. </w:t>
      </w:r>
    </w:p>
    <w:p w14:paraId="1BF086D1" w14:textId="67A36CAB"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(3) Rad s djecom ustrojava se prema potrebama korisnika</w:t>
      </w:r>
      <w:r w:rsidR="00070F38" w:rsidRPr="00614EB8">
        <w:rPr>
          <w:rFonts w:ascii="Times New Roman" w:hAnsi="Times New Roman" w:cs="Times New Roman"/>
          <w:sz w:val="24"/>
          <w:szCs w:val="24"/>
        </w:rPr>
        <w:t xml:space="preserve"> od 5,30 do 17,00 sati.</w:t>
      </w:r>
    </w:p>
    <w:p w14:paraId="7570AE3B"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Tjedni i dnevni raspored radnika, dnevni odmor i uredovno vrijeme za rad s roditeljima i </w:t>
      </w:r>
    </w:p>
    <w:p w14:paraId="7ED8F103" w14:textId="77777777"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skrbnicima djece i drugim građanima utvrđuje se u skladu s obvezama iz Godišnjeg plana i </w:t>
      </w:r>
    </w:p>
    <w:p w14:paraId="63A2E95D" w14:textId="1679A28D" w:rsidR="00994A96" w:rsidRPr="00614EB8" w:rsidRDefault="00994A96" w:rsidP="0025014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programa rada, aktima Osnivača i općim aktima Vrtića. </w:t>
      </w:r>
    </w:p>
    <w:p w14:paraId="535DC926" w14:textId="77777777" w:rsidR="00061425" w:rsidRPr="00614EB8" w:rsidRDefault="00061425" w:rsidP="0025014C">
      <w:pPr>
        <w:pStyle w:val="Bezproreda"/>
        <w:rPr>
          <w:rFonts w:ascii="Times New Roman" w:hAnsi="Times New Roman" w:cs="Times New Roman"/>
          <w:sz w:val="24"/>
          <w:szCs w:val="24"/>
        </w:rPr>
      </w:pPr>
    </w:p>
    <w:p w14:paraId="7BDF7690" w14:textId="485ED24F" w:rsidR="00994A96" w:rsidRPr="00614EB8" w:rsidRDefault="00994A96" w:rsidP="00061425">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8C7BB0" w:rsidRPr="00614EB8">
        <w:rPr>
          <w:rFonts w:ascii="Times New Roman" w:hAnsi="Times New Roman" w:cs="Times New Roman"/>
          <w:b/>
          <w:bCs/>
          <w:sz w:val="24"/>
          <w:szCs w:val="24"/>
        </w:rPr>
        <w:t>7</w:t>
      </w:r>
      <w:r w:rsidRPr="00614EB8">
        <w:rPr>
          <w:rFonts w:ascii="Times New Roman" w:hAnsi="Times New Roman" w:cs="Times New Roman"/>
          <w:b/>
          <w:bCs/>
          <w:sz w:val="24"/>
          <w:szCs w:val="24"/>
        </w:rPr>
        <w:t>.</w:t>
      </w:r>
    </w:p>
    <w:p w14:paraId="739BA2FC" w14:textId="77777777" w:rsidR="00154A08" w:rsidRPr="00614EB8" w:rsidRDefault="00154A08" w:rsidP="00061425">
      <w:pPr>
        <w:pStyle w:val="Bezproreda"/>
        <w:jc w:val="center"/>
        <w:rPr>
          <w:rFonts w:ascii="Times New Roman" w:hAnsi="Times New Roman" w:cs="Times New Roman"/>
          <w:b/>
          <w:bCs/>
          <w:sz w:val="24"/>
          <w:szCs w:val="24"/>
        </w:rPr>
      </w:pPr>
    </w:p>
    <w:p w14:paraId="46D47417"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Tjedno i dnevno radno vrijeme Vrtića utvrđuje se u skladu s vrstom, sadržajem i trajanjem </w:t>
      </w:r>
    </w:p>
    <w:p w14:paraId="5F7660E8"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programa, s dobi djece i potrebama i interesima roditelja i uređuje se pravilnikom o radu </w:t>
      </w:r>
    </w:p>
    <w:p w14:paraId="5B709A38"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Vrtića. </w:t>
      </w:r>
    </w:p>
    <w:p w14:paraId="09D92C71"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Vrtić je dužan putem mrežnih stranica Vrtića, na oglasnoj ploči Vrtića i na drugi prikladan </w:t>
      </w:r>
    </w:p>
    <w:p w14:paraId="6B8A9336"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način obavijestiti javnost o radnom vremenu i uredovnom vremenu za rad s građanima, </w:t>
      </w:r>
    </w:p>
    <w:p w14:paraId="3E3E663E"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roditeljima odnosno skrbnicima djece i drugim strankama. </w:t>
      </w:r>
    </w:p>
    <w:p w14:paraId="13D854C4" w14:textId="77777777" w:rsidR="00E202FF" w:rsidRPr="00614EB8" w:rsidRDefault="00E202FF" w:rsidP="00061425">
      <w:pPr>
        <w:pStyle w:val="Bezproreda"/>
        <w:rPr>
          <w:rFonts w:ascii="Times New Roman" w:hAnsi="Times New Roman" w:cs="Times New Roman"/>
          <w:sz w:val="24"/>
          <w:szCs w:val="24"/>
        </w:rPr>
      </w:pPr>
    </w:p>
    <w:p w14:paraId="7AE53A74" w14:textId="20965C36" w:rsidR="00994A96" w:rsidRPr="00614EB8" w:rsidRDefault="00994A96" w:rsidP="00061425">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8C7BB0" w:rsidRPr="00614EB8">
        <w:rPr>
          <w:rFonts w:ascii="Times New Roman" w:hAnsi="Times New Roman" w:cs="Times New Roman"/>
          <w:b/>
          <w:bCs/>
          <w:sz w:val="24"/>
          <w:szCs w:val="24"/>
        </w:rPr>
        <w:t>8</w:t>
      </w:r>
      <w:r w:rsidRPr="00614EB8">
        <w:rPr>
          <w:rFonts w:ascii="Times New Roman" w:hAnsi="Times New Roman" w:cs="Times New Roman"/>
          <w:b/>
          <w:bCs/>
          <w:sz w:val="24"/>
          <w:szCs w:val="24"/>
        </w:rPr>
        <w:t>.</w:t>
      </w:r>
    </w:p>
    <w:p w14:paraId="47005D7D" w14:textId="77777777" w:rsidR="00994A96"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Unutarnje ustrojstvo i način rada uređuje se Pravilnikom o unutarnjem ustrojstvu i načinu </w:t>
      </w:r>
    </w:p>
    <w:p w14:paraId="068704B0" w14:textId="6F9902F3" w:rsidR="00C35402" w:rsidRPr="00614EB8" w:rsidRDefault="00994A96" w:rsidP="0006142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rada. </w:t>
      </w:r>
    </w:p>
    <w:p w14:paraId="5D1BB31B" w14:textId="77777777" w:rsidR="00061425" w:rsidRPr="00614EB8" w:rsidRDefault="00061425" w:rsidP="00994A96">
      <w:pPr>
        <w:rPr>
          <w:rFonts w:ascii="Times New Roman" w:hAnsi="Times New Roman" w:cs="Times New Roman"/>
          <w:sz w:val="24"/>
          <w:szCs w:val="24"/>
        </w:rPr>
      </w:pPr>
    </w:p>
    <w:p w14:paraId="0EDE750F" w14:textId="482F63FD"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VIII. UPRAVLJANJE DJEČJIM VRTIĆEM </w:t>
      </w:r>
    </w:p>
    <w:p w14:paraId="073D8769"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UPRAVNO VIJEĆE </w:t>
      </w:r>
    </w:p>
    <w:p w14:paraId="5E807B25" w14:textId="44052207" w:rsidR="00994A96" w:rsidRPr="00614EB8" w:rsidRDefault="00994A96" w:rsidP="007C736D">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2</w:t>
      </w:r>
      <w:r w:rsidR="008C7BB0" w:rsidRPr="00614EB8">
        <w:rPr>
          <w:rFonts w:ascii="Times New Roman" w:hAnsi="Times New Roman" w:cs="Times New Roman"/>
          <w:b/>
          <w:bCs/>
          <w:sz w:val="24"/>
          <w:szCs w:val="24"/>
        </w:rPr>
        <w:t>9</w:t>
      </w:r>
      <w:r w:rsidRPr="00614EB8">
        <w:rPr>
          <w:rFonts w:ascii="Times New Roman" w:hAnsi="Times New Roman" w:cs="Times New Roman"/>
          <w:b/>
          <w:bCs/>
          <w:sz w:val="24"/>
          <w:szCs w:val="24"/>
        </w:rPr>
        <w:t>.</w:t>
      </w:r>
    </w:p>
    <w:p w14:paraId="0201168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Vrtićem upravlja Upravno vijeće. </w:t>
      </w:r>
    </w:p>
    <w:p w14:paraId="7ECA1BF2" w14:textId="57C9C62A"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Upravno vijeće ima pet članova: </w:t>
      </w:r>
    </w:p>
    <w:p w14:paraId="2A9F0A21"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-tri člana imenuje Osnivač </w:t>
      </w:r>
    </w:p>
    <w:p w14:paraId="32545E1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jednoga člana Upravnog vijeće biraju roditelji djece korisnika usluga Vrtića </w:t>
      </w:r>
    </w:p>
    <w:p w14:paraId="4E9D6F4A" w14:textId="0C013BD7" w:rsidR="00994A96" w:rsidRPr="00614EB8" w:rsidRDefault="00994A96" w:rsidP="00315EE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jedan član Upravnog vijeća bira se iz redova odgojitelja i stručnih suradnika Vrtića  </w:t>
      </w:r>
    </w:p>
    <w:p w14:paraId="08C3362A" w14:textId="7F5C9CD8"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Članove Upravnog vijeća iz stavka 2. podstavka 1. ovoga članka imenuje </w:t>
      </w:r>
      <w:r w:rsidR="00F57B85" w:rsidRPr="00614EB8">
        <w:rPr>
          <w:rFonts w:ascii="Times New Roman" w:hAnsi="Times New Roman" w:cs="Times New Roman"/>
          <w:sz w:val="24"/>
          <w:szCs w:val="24"/>
        </w:rPr>
        <w:t xml:space="preserve">izvršno tijelo </w:t>
      </w:r>
    </w:p>
    <w:p w14:paraId="44019949" w14:textId="425C14F2" w:rsidR="00994A96" w:rsidRPr="00614EB8" w:rsidRDefault="00070F38"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O</w:t>
      </w:r>
      <w:r w:rsidR="00994A96" w:rsidRPr="00614EB8">
        <w:rPr>
          <w:rFonts w:ascii="Times New Roman" w:hAnsi="Times New Roman" w:cs="Times New Roman"/>
          <w:sz w:val="24"/>
          <w:szCs w:val="24"/>
        </w:rPr>
        <w:t>snivača</w:t>
      </w:r>
      <w:r w:rsidRPr="00614EB8">
        <w:rPr>
          <w:rFonts w:ascii="Times New Roman" w:hAnsi="Times New Roman" w:cs="Times New Roman"/>
          <w:sz w:val="24"/>
          <w:szCs w:val="24"/>
        </w:rPr>
        <w:t>-Općinski načelnik Gornje Stubice.</w:t>
      </w:r>
    </w:p>
    <w:p w14:paraId="27C500E5" w14:textId="32E819F9" w:rsidR="00315EE4" w:rsidRPr="00614EB8" w:rsidRDefault="00315EE4" w:rsidP="007C736D">
      <w:pPr>
        <w:pStyle w:val="Bezproreda"/>
        <w:rPr>
          <w:rFonts w:ascii="Times New Roman" w:hAnsi="Times New Roman" w:cs="Times New Roman"/>
          <w:sz w:val="24"/>
          <w:szCs w:val="24"/>
        </w:rPr>
      </w:pPr>
      <w:r w:rsidRPr="00614EB8">
        <w:rPr>
          <w:rFonts w:ascii="Times New Roman" w:hAnsi="Times New Roman" w:cs="Times New Roman"/>
          <w:color w:val="231F20"/>
          <w:sz w:val="24"/>
          <w:szCs w:val="24"/>
          <w:shd w:val="clear" w:color="auto" w:fill="FFFFFF"/>
        </w:rPr>
        <w:t>(4) Član upravnog vijeća kojeg imenuje osnivač treba imati završen najmanje preddiplomski sveučilišni studij ili stručni studij na kojem se stječe najmanje 180 ECTS bodova i ne može biti radnik dječjeg vrtića u kojem se upravno vijeće imenuje.«.</w:t>
      </w:r>
    </w:p>
    <w:p w14:paraId="0C626FEC" w14:textId="6727B9A1"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w:t>
      </w:r>
      <w:r w:rsidR="00315EE4" w:rsidRPr="00614EB8">
        <w:rPr>
          <w:rFonts w:ascii="Times New Roman" w:hAnsi="Times New Roman" w:cs="Times New Roman"/>
          <w:sz w:val="24"/>
          <w:szCs w:val="24"/>
        </w:rPr>
        <w:t xml:space="preserve">5) </w:t>
      </w:r>
      <w:r w:rsidRPr="00614EB8">
        <w:rPr>
          <w:rFonts w:ascii="Times New Roman" w:hAnsi="Times New Roman" w:cs="Times New Roman"/>
          <w:sz w:val="24"/>
          <w:szCs w:val="24"/>
        </w:rPr>
        <w:t xml:space="preserve">Člana Upravnog vijeća iz stavka 2. podstavka 2. ovoga članka biraju između sebe roditelji </w:t>
      </w:r>
    </w:p>
    <w:p w14:paraId="376C6183"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djece korisnika usluga. </w:t>
      </w:r>
    </w:p>
    <w:p w14:paraId="53E5C1F2" w14:textId="03EAE9A8" w:rsidR="00994A96" w:rsidRPr="00614EB8" w:rsidRDefault="00871723"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(6</w:t>
      </w:r>
      <w:r w:rsidR="00994A96" w:rsidRPr="00614EB8">
        <w:rPr>
          <w:rFonts w:ascii="Times New Roman" w:hAnsi="Times New Roman" w:cs="Times New Roman"/>
          <w:sz w:val="24"/>
          <w:szCs w:val="24"/>
        </w:rPr>
        <w:t xml:space="preserve">) Članove Upravnog vijeća iz stavka 2. podstavka 3. ovoga članka biraju između sebe </w:t>
      </w:r>
    </w:p>
    <w:p w14:paraId="304E3536" w14:textId="26615A6F"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odgojitelji i stručni suradnici Vrtića. </w:t>
      </w:r>
    </w:p>
    <w:p w14:paraId="7FD7180E" w14:textId="77777777" w:rsidR="00315EE4" w:rsidRPr="00614EB8" w:rsidRDefault="00315EE4" w:rsidP="007C736D">
      <w:pPr>
        <w:pStyle w:val="Bezproreda"/>
        <w:rPr>
          <w:rFonts w:ascii="Times New Roman" w:hAnsi="Times New Roman" w:cs="Times New Roman"/>
          <w:sz w:val="24"/>
          <w:szCs w:val="24"/>
        </w:rPr>
      </w:pPr>
    </w:p>
    <w:p w14:paraId="435C195B" w14:textId="141DD0E3" w:rsidR="00994A96" w:rsidRPr="00614EB8" w:rsidRDefault="00994A96" w:rsidP="00315EE4">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30</w:t>
      </w:r>
      <w:r w:rsidRPr="00614EB8">
        <w:rPr>
          <w:rFonts w:ascii="Times New Roman" w:hAnsi="Times New Roman" w:cs="Times New Roman"/>
          <w:b/>
          <w:bCs/>
          <w:sz w:val="24"/>
          <w:szCs w:val="24"/>
        </w:rPr>
        <w:t>.</w:t>
      </w:r>
    </w:p>
    <w:p w14:paraId="32353DA3" w14:textId="77777777" w:rsidR="00E202FF" w:rsidRPr="00614EB8" w:rsidRDefault="00E202FF" w:rsidP="00315EE4">
      <w:pPr>
        <w:pStyle w:val="Bezproreda"/>
        <w:jc w:val="center"/>
        <w:rPr>
          <w:rFonts w:ascii="Times New Roman" w:hAnsi="Times New Roman" w:cs="Times New Roman"/>
          <w:b/>
          <w:bCs/>
          <w:sz w:val="24"/>
          <w:szCs w:val="24"/>
        </w:rPr>
      </w:pPr>
    </w:p>
    <w:p w14:paraId="3F458F8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Članovi Upravnog vijeća iz članka 28. ovoga Statuta imenuju se odnosno biraju na četiri </w:t>
      </w:r>
    </w:p>
    <w:p w14:paraId="6A9EFA5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godine i mogu biti ponovo imenovani odnosno birani. </w:t>
      </w:r>
    </w:p>
    <w:p w14:paraId="6FF7ABF5" w14:textId="79C2D914"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Mandat člana Upravnog vijeća teče od dana konstituiranja Upravnog vijeća. </w:t>
      </w:r>
    </w:p>
    <w:p w14:paraId="430EC82E" w14:textId="77777777" w:rsidR="00315EE4" w:rsidRPr="00614EB8" w:rsidRDefault="00315EE4" w:rsidP="007C736D">
      <w:pPr>
        <w:pStyle w:val="Bezproreda"/>
        <w:rPr>
          <w:rFonts w:ascii="Times New Roman" w:hAnsi="Times New Roman" w:cs="Times New Roman"/>
          <w:sz w:val="24"/>
          <w:szCs w:val="24"/>
        </w:rPr>
      </w:pPr>
    </w:p>
    <w:p w14:paraId="0B8CBE9B" w14:textId="6C2B6D9A" w:rsidR="00994A96" w:rsidRPr="00614EB8" w:rsidRDefault="00994A96" w:rsidP="00315EE4">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1</w:t>
      </w:r>
      <w:r w:rsidRPr="00614EB8">
        <w:rPr>
          <w:rFonts w:ascii="Times New Roman" w:hAnsi="Times New Roman" w:cs="Times New Roman"/>
          <w:b/>
          <w:bCs/>
          <w:sz w:val="24"/>
          <w:szCs w:val="24"/>
        </w:rPr>
        <w:t>.</w:t>
      </w:r>
    </w:p>
    <w:p w14:paraId="3D4A1723" w14:textId="77777777" w:rsidR="00E202FF" w:rsidRPr="00614EB8" w:rsidRDefault="00E202FF" w:rsidP="00315EE4">
      <w:pPr>
        <w:pStyle w:val="Bezproreda"/>
        <w:jc w:val="center"/>
        <w:rPr>
          <w:rFonts w:ascii="Times New Roman" w:hAnsi="Times New Roman" w:cs="Times New Roman"/>
          <w:b/>
          <w:bCs/>
          <w:sz w:val="24"/>
          <w:szCs w:val="24"/>
        </w:rPr>
      </w:pPr>
    </w:p>
    <w:p w14:paraId="317909A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 imenovanju i opozivu svojih članova u Upravno vijeće Osnivač izvješćuje Vrtić pisanim </w:t>
      </w:r>
    </w:p>
    <w:p w14:paraId="0B7491E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putem. </w:t>
      </w:r>
    </w:p>
    <w:p w14:paraId="120F22C4" w14:textId="224D016A" w:rsidR="00994A96" w:rsidRPr="00614EB8" w:rsidRDefault="00994A96" w:rsidP="00315EE4">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2</w:t>
      </w:r>
      <w:r w:rsidRPr="00614EB8">
        <w:rPr>
          <w:rFonts w:ascii="Times New Roman" w:hAnsi="Times New Roman" w:cs="Times New Roman"/>
          <w:b/>
          <w:bCs/>
          <w:sz w:val="24"/>
          <w:szCs w:val="24"/>
        </w:rPr>
        <w:t>.</w:t>
      </w:r>
    </w:p>
    <w:p w14:paraId="1B4F218E" w14:textId="77777777" w:rsidR="00E202FF" w:rsidRPr="00614EB8" w:rsidRDefault="00E202FF" w:rsidP="00315EE4">
      <w:pPr>
        <w:pStyle w:val="Bezproreda"/>
        <w:jc w:val="center"/>
        <w:rPr>
          <w:rFonts w:ascii="Times New Roman" w:hAnsi="Times New Roman" w:cs="Times New Roman"/>
          <w:b/>
          <w:bCs/>
          <w:sz w:val="24"/>
          <w:szCs w:val="24"/>
        </w:rPr>
      </w:pPr>
    </w:p>
    <w:p w14:paraId="69B581BB"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Član Upravnog vijeća iz reda roditelja bira se na sastanku roditelja. </w:t>
      </w:r>
    </w:p>
    <w:p w14:paraId="733EDC8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Svaki roditelj može predlagati ili biti predložen za člana Upravnog vijeća, odnosno </w:t>
      </w:r>
    </w:p>
    <w:p w14:paraId="4D9F92C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istaknuti svoju kandidaturu. </w:t>
      </w:r>
    </w:p>
    <w:p w14:paraId="7DCE541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Glasovanje se obavlja javno dizanjem ruku. </w:t>
      </w:r>
    </w:p>
    <w:p w14:paraId="6F7E312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Za člana Upravnog vijeća izabran je onaj kandidat koji dobije najveći broj glasova </w:t>
      </w:r>
    </w:p>
    <w:p w14:paraId="57319EBB"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nazočnih roditelja. </w:t>
      </w:r>
    </w:p>
    <w:p w14:paraId="25A350D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Sastanak roditelja saziva i njime rukovodi ravnatelj. </w:t>
      </w:r>
    </w:p>
    <w:p w14:paraId="0561FB77"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O izborima za člana upravnog vijeća iz reda roditelja vodi se zapisnik. </w:t>
      </w:r>
    </w:p>
    <w:p w14:paraId="1AF8BB2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Izbori se održavaju najmanje 15 dana prije isteka mandata člana upravnog vijeća. </w:t>
      </w:r>
    </w:p>
    <w:p w14:paraId="5330A67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(8) Predstavnik roditelja u Upravnom vijeću Vrtića bira se na četiri godine. </w:t>
      </w:r>
    </w:p>
    <w:p w14:paraId="0C6F71F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(9) Ukoliko status roditelja – korisnika usluga Vrtića prestane prije isteka mandata, Vijeće </w:t>
      </w:r>
    </w:p>
    <w:p w14:paraId="2A73A377" w14:textId="73D4A8CE"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roditelja predlaže i bira novog predstavnika na vrijeme do isteka mandata Upravnog vijeća. </w:t>
      </w:r>
    </w:p>
    <w:p w14:paraId="405CCE3D" w14:textId="77777777" w:rsidR="0077467D" w:rsidRPr="00614EB8" w:rsidRDefault="0077467D" w:rsidP="007C736D">
      <w:pPr>
        <w:pStyle w:val="Bezproreda"/>
        <w:rPr>
          <w:rFonts w:ascii="Times New Roman" w:hAnsi="Times New Roman" w:cs="Times New Roman"/>
          <w:sz w:val="24"/>
          <w:szCs w:val="24"/>
        </w:rPr>
      </w:pPr>
    </w:p>
    <w:p w14:paraId="3152CF71" w14:textId="3BC5899F" w:rsidR="00994A96" w:rsidRPr="00614EB8" w:rsidRDefault="00994A96" w:rsidP="00871723">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3</w:t>
      </w:r>
      <w:r w:rsidRPr="00614EB8">
        <w:rPr>
          <w:rFonts w:ascii="Times New Roman" w:hAnsi="Times New Roman" w:cs="Times New Roman"/>
          <w:b/>
          <w:bCs/>
          <w:sz w:val="24"/>
          <w:szCs w:val="24"/>
        </w:rPr>
        <w:t>.</w:t>
      </w:r>
    </w:p>
    <w:p w14:paraId="7D834B58" w14:textId="77777777" w:rsidR="00E202FF" w:rsidRPr="00614EB8" w:rsidRDefault="00E202FF" w:rsidP="00871723">
      <w:pPr>
        <w:pStyle w:val="Bezproreda"/>
        <w:jc w:val="center"/>
        <w:rPr>
          <w:rFonts w:ascii="Times New Roman" w:hAnsi="Times New Roman" w:cs="Times New Roman"/>
          <w:b/>
          <w:bCs/>
          <w:sz w:val="24"/>
          <w:szCs w:val="24"/>
        </w:rPr>
      </w:pPr>
    </w:p>
    <w:p w14:paraId="50ECF94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Kandidiranje i izbor kandidata za članove Upravnog vijeća iz reda odgojitelja obavlja se </w:t>
      </w:r>
    </w:p>
    <w:p w14:paraId="2E239007"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 sjednici Odgojiteljskog vijeća. </w:t>
      </w:r>
    </w:p>
    <w:p w14:paraId="25592CB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Glasovanje radi utvrđivanja liste kandidata obavlja se javno, dizanjem ruku. </w:t>
      </w:r>
    </w:p>
    <w:p w14:paraId="69154FF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Za provođenje izbora Odgojiteljsko vijeće imenuje izborno povjerenstvo koje ima </w:t>
      </w:r>
    </w:p>
    <w:p w14:paraId="71A93DEC"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predsjednika i dva člana. </w:t>
      </w:r>
    </w:p>
    <w:p w14:paraId="04B9715C"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Članovi izbornog povjerenstva ne mogu se kandidirati za članove Upravnog vijeća. </w:t>
      </w:r>
    </w:p>
    <w:p w14:paraId="593E9C2E" w14:textId="4360C71D"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Izbori se održavaju najmanje 15 dana prije isteka mandata Upravnog vijeća. </w:t>
      </w:r>
    </w:p>
    <w:p w14:paraId="72C36BEA" w14:textId="77777777" w:rsidR="0077467D" w:rsidRPr="00614EB8" w:rsidRDefault="0077467D" w:rsidP="007C736D">
      <w:pPr>
        <w:pStyle w:val="Bezproreda"/>
        <w:rPr>
          <w:rFonts w:ascii="Times New Roman" w:hAnsi="Times New Roman" w:cs="Times New Roman"/>
          <w:sz w:val="24"/>
          <w:szCs w:val="24"/>
        </w:rPr>
      </w:pPr>
    </w:p>
    <w:p w14:paraId="51FA6EAC" w14:textId="64AD0C41"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4</w:t>
      </w:r>
      <w:r w:rsidRPr="00614EB8">
        <w:rPr>
          <w:rFonts w:ascii="Times New Roman" w:hAnsi="Times New Roman" w:cs="Times New Roman"/>
          <w:b/>
          <w:bCs/>
          <w:sz w:val="24"/>
          <w:szCs w:val="24"/>
        </w:rPr>
        <w:t>.</w:t>
      </w:r>
    </w:p>
    <w:p w14:paraId="43969A7A" w14:textId="77777777" w:rsidR="00E202FF" w:rsidRPr="00614EB8" w:rsidRDefault="00E202FF" w:rsidP="0077467D">
      <w:pPr>
        <w:pStyle w:val="Bezproreda"/>
        <w:jc w:val="center"/>
        <w:rPr>
          <w:rFonts w:ascii="Times New Roman" w:hAnsi="Times New Roman" w:cs="Times New Roman"/>
          <w:b/>
          <w:bCs/>
          <w:sz w:val="24"/>
          <w:szCs w:val="24"/>
        </w:rPr>
      </w:pPr>
    </w:p>
    <w:p w14:paraId="0F748DC9"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Kandidate za članove Upravnog vijeća iz reda odgojitelja mogu predlagati svi članovi </w:t>
      </w:r>
    </w:p>
    <w:p w14:paraId="05700E9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Odgojiteljskog vijeća. </w:t>
      </w:r>
    </w:p>
    <w:p w14:paraId="36EBB382" w14:textId="4E0FDBAE"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Svaki odgojitelj može istaknuti svoju kandidaturu. </w:t>
      </w:r>
    </w:p>
    <w:p w14:paraId="516B7CCC" w14:textId="77777777" w:rsidR="0077467D" w:rsidRPr="00614EB8" w:rsidRDefault="0077467D" w:rsidP="007C736D">
      <w:pPr>
        <w:pStyle w:val="Bezproreda"/>
        <w:rPr>
          <w:rFonts w:ascii="Times New Roman" w:hAnsi="Times New Roman" w:cs="Times New Roman"/>
          <w:sz w:val="24"/>
          <w:szCs w:val="24"/>
        </w:rPr>
      </w:pPr>
    </w:p>
    <w:p w14:paraId="0B524C1C" w14:textId="0F96EDE2"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5</w:t>
      </w:r>
      <w:r w:rsidRPr="00614EB8">
        <w:rPr>
          <w:rFonts w:ascii="Times New Roman" w:hAnsi="Times New Roman" w:cs="Times New Roman"/>
          <w:b/>
          <w:bCs/>
          <w:sz w:val="24"/>
          <w:szCs w:val="24"/>
        </w:rPr>
        <w:t>.</w:t>
      </w:r>
    </w:p>
    <w:p w14:paraId="3AAA22B7" w14:textId="77777777" w:rsidR="00E202FF" w:rsidRPr="00614EB8" w:rsidRDefault="00E202FF" w:rsidP="0077467D">
      <w:pPr>
        <w:pStyle w:val="Bezproreda"/>
        <w:jc w:val="center"/>
        <w:rPr>
          <w:rFonts w:ascii="Times New Roman" w:hAnsi="Times New Roman" w:cs="Times New Roman"/>
          <w:b/>
          <w:bCs/>
          <w:sz w:val="24"/>
          <w:szCs w:val="24"/>
        </w:rPr>
      </w:pPr>
    </w:p>
    <w:p w14:paraId="6F3E856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Kandidatom se smatra svaki odgojitelj koji je prihvatio kandidaturu ili koji je istaknuo svoju </w:t>
      </w:r>
    </w:p>
    <w:p w14:paraId="4C904883"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kandidaturu. </w:t>
      </w:r>
    </w:p>
    <w:p w14:paraId="563A94B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Prema redoslijedu kandidature izborno povjerenstvo popisuje kandidate za izbor u </w:t>
      </w:r>
    </w:p>
    <w:p w14:paraId="20691DFC" w14:textId="239F8F1A"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Upravno vijeće. </w:t>
      </w:r>
    </w:p>
    <w:p w14:paraId="3B41AEFD" w14:textId="77777777" w:rsidR="0077467D" w:rsidRPr="00614EB8" w:rsidRDefault="0077467D" w:rsidP="007C736D">
      <w:pPr>
        <w:pStyle w:val="Bezproreda"/>
        <w:rPr>
          <w:rFonts w:ascii="Times New Roman" w:hAnsi="Times New Roman" w:cs="Times New Roman"/>
          <w:sz w:val="24"/>
          <w:szCs w:val="24"/>
        </w:rPr>
      </w:pPr>
    </w:p>
    <w:p w14:paraId="7BB001AB" w14:textId="6376F124"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6</w:t>
      </w:r>
      <w:r w:rsidRPr="00614EB8">
        <w:rPr>
          <w:rFonts w:ascii="Times New Roman" w:hAnsi="Times New Roman" w:cs="Times New Roman"/>
          <w:b/>
          <w:bCs/>
          <w:sz w:val="24"/>
          <w:szCs w:val="24"/>
        </w:rPr>
        <w:t>.</w:t>
      </w:r>
    </w:p>
    <w:p w14:paraId="7A65EBA0" w14:textId="77777777" w:rsidR="00E202FF" w:rsidRPr="00614EB8" w:rsidRDefault="00E202FF" w:rsidP="0077467D">
      <w:pPr>
        <w:pStyle w:val="Bezproreda"/>
        <w:jc w:val="center"/>
        <w:rPr>
          <w:rFonts w:ascii="Times New Roman" w:hAnsi="Times New Roman" w:cs="Times New Roman"/>
          <w:b/>
          <w:bCs/>
          <w:sz w:val="24"/>
          <w:szCs w:val="24"/>
        </w:rPr>
      </w:pPr>
    </w:p>
    <w:p w14:paraId="2A3CF50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Nakon završenog kandidiranja temeljem popisa kandidata izborno povjerenstvo sastavlja </w:t>
      </w:r>
    </w:p>
    <w:p w14:paraId="7F90192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izbornu listu. </w:t>
      </w:r>
    </w:p>
    <w:p w14:paraId="5622D02D" w14:textId="61E2F1E1"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 izbornoj listi kandidati se navode abecednim redom. </w:t>
      </w:r>
    </w:p>
    <w:p w14:paraId="5A663A00" w14:textId="77777777" w:rsidR="0077467D" w:rsidRPr="00614EB8" w:rsidRDefault="0077467D" w:rsidP="007C736D">
      <w:pPr>
        <w:pStyle w:val="Bezproreda"/>
        <w:rPr>
          <w:rFonts w:ascii="Times New Roman" w:hAnsi="Times New Roman" w:cs="Times New Roman"/>
          <w:sz w:val="24"/>
          <w:szCs w:val="24"/>
        </w:rPr>
      </w:pPr>
    </w:p>
    <w:p w14:paraId="10993FDE" w14:textId="5FEFAA0A"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7</w:t>
      </w:r>
      <w:r w:rsidRPr="00614EB8">
        <w:rPr>
          <w:rFonts w:ascii="Times New Roman" w:hAnsi="Times New Roman" w:cs="Times New Roman"/>
          <w:b/>
          <w:bCs/>
          <w:sz w:val="24"/>
          <w:szCs w:val="24"/>
        </w:rPr>
        <w:t>.</w:t>
      </w:r>
    </w:p>
    <w:p w14:paraId="1ECD43DC" w14:textId="77777777" w:rsidR="00E202FF" w:rsidRPr="00614EB8" w:rsidRDefault="00E202FF" w:rsidP="0077467D">
      <w:pPr>
        <w:pStyle w:val="Bezproreda"/>
        <w:jc w:val="center"/>
        <w:rPr>
          <w:rFonts w:ascii="Times New Roman" w:hAnsi="Times New Roman" w:cs="Times New Roman"/>
          <w:b/>
          <w:bCs/>
          <w:sz w:val="24"/>
          <w:szCs w:val="24"/>
        </w:rPr>
      </w:pPr>
    </w:p>
    <w:p w14:paraId="6233E23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Nakon utvrđivanja izborne liste izborno povjerenstvo izrađuje glasačke listiće. Broj </w:t>
      </w:r>
    </w:p>
    <w:p w14:paraId="7B7B400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glasačkih listića mora biti jednak broju nazočnih članova Odgojiteljskog vijeća. </w:t>
      </w:r>
    </w:p>
    <w:p w14:paraId="4253849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Glasački listić iz stavka 1. ovoga članka sadrži: </w:t>
      </w:r>
    </w:p>
    <w:p w14:paraId="1913467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naznaku da se glasovanje odnosi na izbor članova Upravnog vijeća </w:t>
      </w:r>
    </w:p>
    <w:p w14:paraId="1383FFE1"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broj članova koji se biraju u Upravno vijeće </w:t>
      </w:r>
    </w:p>
    <w:p w14:paraId="49FC25B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ime i prezime kandidata. </w:t>
      </w:r>
    </w:p>
    <w:p w14:paraId="6940BD0B" w14:textId="1ECBF61B"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Ispred imena i prezimena kandidata upisuje se redni broj. </w:t>
      </w:r>
    </w:p>
    <w:p w14:paraId="11AD3710" w14:textId="77777777" w:rsidR="0077467D" w:rsidRPr="00614EB8" w:rsidRDefault="0077467D" w:rsidP="007C736D">
      <w:pPr>
        <w:pStyle w:val="Bezproreda"/>
        <w:rPr>
          <w:rFonts w:ascii="Times New Roman" w:hAnsi="Times New Roman" w:cs="Times New Roman"/>
          <w:sz w:val="24"/>
          <w:szCs w:val="24"/>
        </w:rPr>
      </w:pPr>
    </w:p>
    <w:p w14:paraId="73A132B9" w14:textId="2A9B7E3C"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8</w:t>
      </w:r>
      <w:r w:rsidRPr="00614EB8">
        <w:rPr>
          <w:rFonts w:ascii="Times New Roman" w:hAnsi="Times New Roman" w:cs="Times New Roman"/>
          <w:b/>
          <w:bCs/>
          <w:sz w:val="24"/>
          <w:szCs w:val="24"/>
        </w:rPr>
        <w:t>.</w:t>
      </w:r>
    </w:p>
    <w:p w14:paraId="0A23DA59"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Glasovanje je tajno. </w:t>
      </w:r>
    </w:p>
    <w:p w14:paraId="1C7C349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Glasovanje se obavlja u posebnoj prostoriji. </w:t>
      </w:r>
    </w:p>
    <w:p w14:paraId="63FB5249" w14:textId="3D261EB4"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Glasovanju moraju biti nazočni svi članovi izbornog povjerenstva. </w:t>
      </w:r>
    </w:p>
    <w:p w14:paraId="7A74BA93" w14:textId="77777777" w:rsidR="0077467D" w:rsidRPr="00614EB8" w:rsidRDefault="0077467D" w:rsidP="007C736D">
      <w:pPr>
        <w:pStyle w:val="Bezproreda"/>
        <w:rPr>
          <w:rFonts w:ascii="Times New Roman" w:hAnsi="Times New Roman" w:cs="Times New Roman"/>
          <w:sz w:val="24"/>
          <w:szCs w:val="24"/>
        </w:rPr>
      </w:pPr>
    </w:p>
    <w:p w14:paraId="3B909FE6" w14:textId="6E48F3DB" w:rsidR="00994A96" w:rsidRPr="00614EB8" w:rsidRDefault="00994A96" w:rsidP="0077467D">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3</w:t>
      </w:r>
      <w:r w:rsidR="008C7BB0" w:rsidRPr="00614EB8">
        <w:rPr>
          <w:rFonts w:ascii="Times New Roman" w:hAnsi="Times New Roman" w:cs="Times New Roman"/>
          <w:b/>
          <w:bCs/>
          <w:sz w:val="24"/>
          <w:szCs w:val="24"/>
        </w:rPr>
        <w:t>9</w:t>
      </w:r>
      <w:r w:rsidRPr="00614EB8">
        <w:rPr>
          <w:rFonts w:ascii="Times New Roman" w:hAnsi="Times New Roman" w:cs="Times New Roman"/>
          <w:b/>
          <w:bCs/>
          <w:sz w:val="24"/>
          <w:szCs w:val="24"/>
        </w:rPr>
        <w:t>.</w:t>
      </w:r>
    </w:p>
    <w:p w14:paraId="7953ED9C" w14:textId="77777777" w:rsidR="00E202FF" w:rsidRPr="00614EB8" w:rsidRDefault="00E202FF" w:rsidP="0077467D">
      <w:pPr>
        <w:pStyle w:val="Bezproreda"/>
        <w:jc w:val="center"/>
        <w:rPr>
          <w:rFonts w:ascii="Times New Roman" w:hAnsi="Times New Roman" w:cs="Times New Roman"/>
          <w:b/>
          <w:bCs/>
          <w:sz w:val="24"/>
          <w:szCs w:val="24"/>
        </w:rPr>
      </w:pPr>
    </w:p>
    <w:p w14:paraId="36530B2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Kada birač uđe u prostoriju u kojoj se glasuje, predsjednik izbornog povjerenstva upisuje </w:t>
      </w:r>
    </w:p>
    <w:p w14:paraId="2AE0A84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birača u birački spisak, daje mu glasački listić i objašnjava mu način glasovanja. </w:t>
      </w:r>
    </w:p>
    <w:p w14:paraId="07A440A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Birač može glasovati samo za kandidate upisane na glasačkom listiću. </w:t>
      </w:r>
    </w:p>
    <w:p w14:paraId="435000A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Birač glasuje tako da zaokruži redni broj ispred imena kandidata. </w:t>
      </w:r>
    </w:p>
    <w:p w14:paraId="6F351DC4" w14:textId="6B269BC6"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Glasački listići popunjeni suprotno stavku 2. i 3. ovoga članka smatraju se nevažećima. </w:t>
      </w:r>
    </w:p>
    <w:p w14:paraId="4332FD3B" w14:textId="1629957B" w:rsidR="0077467D" w:rsidRPr="00614EB8" w:rsidRDefault="0077467D" w:rsidP="007C736D">
      <w:pPr>
        <w:pStyle w:val="Bezproreda"/>
        <w:rPr>
          <w:rFonts w:ascii="Times New Roman" w:hAnsi="Times New Roman" w:cs="Times New Roman"/>
          <w:sz w:val="24"/>
          <w:szCs w:val="24"/>
        </w:rPr>
      </w:pPr>
    </w:p>
    <w:p w14:paraId="54584961" w14:textId="77777777" w:rsidR="0077467D" w:rsidRPr="00614EB8" w:rsidRDefault="0077467D" w:rsidP="007C736D">
      <w:pPr>
        <w:pStyle w:val="Bezproreda"/>
        <w:rPr>
          <w:rFonts w:ascii="Times New Roman" w:hAnsi="Times New Roman" w:cs="Times New Roman"/>
          <w:sz w:val="24"/>
          <w:szCs w:val="24"/>
        </w:rPr>
      </w:pPr>
    </w:p>
    <w:p w14:paraId="63C3DD04" w14:textId="0DAC6C43" w:rsidR="00994A96" w:rsidRPr="00614EB8" w:rsidRDefault="00994A96"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40</w:t>
      </w:r>
      <w:r w:rsidRPr="00614EB8">
        <w:rPr>
          <w:rFonts w:ascii="Times New Roman" w:hAnsi="Times New Roman" w:cs="Times New Roman"/>
          <w:b/>
          <w:bCs/>
          <w:sz w:val="24"/>
          <w:szCs w:val="24"/>
        </w:rPr>
        <w:t>.</w:t>
      </w:r>
    </w:p>
    <w:p w14:paraId="69F932BE" w14:textId="77777777" w:rsidR="00E202FF" w:rsidRPr="00614EB8" w:rsidRDefault="00E202FF" w:rsidP="00292838">
      <w:pPr>
        <w:pStyle w:val="Bezproreda"/>
        <w:jc w:val="center"/>
        <w:rPr>
          <w:rFonts w:ascii="Times New Roman" w:hAnsi="Times New Roman" w:cs="Times New Roman"/>
          <w:b/>
          <w:bCs/>
          <w:sz w:val="24"/>
          <w:szCs w:val="24"/>
        </w:rPr>
      </w:pPr>
    </w:p>
    <w:p w14:paraId="6C02C32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Nakon završetka glasovanja izborno povjerenstvo prebrojava glasove s važećih listića i </w:t>
      </w:r>
    </w:p>
    <w:p w14:paraId="4106CF05"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sastavlja listu s imenima kandidata prema broju dobivenih glasova. </w:t>
      </w:r>
    </w:p>
    <w:p w14:paraId="3D40D0D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Za člana Upravnog vijeća izabran je kandidat koji je dobio najveći broj glasova. </w:t>
      </w:r>
    </w:p>
    <w:p w14:paraId="7A991375"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Ako dva ili više kandidata dobiju isti najveći broj glasova, glasovanje se za te kandidate </w:t>
      </w:r>
    </w:p>
    <w:p w14:paraId="5D8C6EA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ponavlja sve dok jedan od kandidata ne dobije veći broj glasova. </w:t>
      </w:r>
    </w:p>
    <w:p w14:paraId="6F7E064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S listom iz stavka 1. ovoga članka izborno povjerenstvo neposredno upoznaje </w:t>
      </w:r>
    </w:p>
    <w:p w14:paraId="50C4F863"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odgojiteljsko vijeće. </w:t>
      </w:r>
    </w:p>
    <w:p w14:paraId="2F79D93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Odgojiteljsko vijeće može listu prihvatiti ili odbiti. </w:t>
      </w:r>
    </w:p>
    <w:p w14:paraId="708DDD8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Odgojiteljsko vijeće može odbiti listu ako osnovano posumnja da je tijekom izbora bilo </w:t>
      </w:r>
    </w:p>
    <w:p w14:paraId="0D777A41"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povrede postupka ili propusta izbornog povjerenstva. </w:t>
      </w:r>
    </w:p>
    <w:p w14:paraId="3B99C1BE" w14:textId="140ACD69"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Kada Odgojiteljsko vijeće listu prihvati, proglašava se član Upravnog vijeća. </w:t>
      </w:r>
    </w:p>
    <w:p w14:paraId="7D76EE63" w14:textId="77777777" w:rsidR="00292838" w:rsidRPr="00614EB8" w:rsidRDefault="00292838" w:rsidP="007C736D">
      <w:pPr>
        <w:pStyle w:val="Bezproreda"/>
        <w:rPr>
          <w:rFonts w:ascii="Times New Roman" w:hAnsi="Times New Roman" w:cs="Times New Roman"/>
          <w:sz w:val="24"/>
          <w:szCs w:val="24"/>
        </w:rPr>
      </w:pPr>
    </w:p>
    <w:p w14:paraId="14AA5D5C" w14:textId="707F62BD"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41</w:t>
      </w:r>
      <w:r w:rsidR="00994A96" w:rsidRPr="00614EB8">
        <w:rPr>
          <w:rFonts w:ascii="Times New Roman" w:hAnsi="Times New Roman" w:cs="Times New Roman"/>
          <w:b/>
          <w:bCs/>
          <w:sz w:val="24"/>
          <w:szCs w:val="24"/>
        </w:rPr>
        <w:t>.</w:t>
      </w:r>
    </w:p>
    <w:p w14:paraId="1B4A754B" w14:textId="77777777" w:rsidR="00E202FF" w:rsidRPr="00614EB8" w:rsidRDefault="00E202FF" w:rsidP="00292838">
      <w:pPr>
        <w:pStyle w:val="Bezproreda"/>
        <w:jc w:val="center"/>
        <w:rPr>
          <w:rFonts w:ascii="Times New Roman" w:hAnsi="Times New Roman" w:cs="Times New Roman"/>
          <w:b/>
          <w:bCs/>
          <w:sz w:val="24"/>
          <w:szCs w:val="24"/>
        </w:rPr>
      </w:pPr>
    </w:p>
    <w:p w14:paraId="66CC42E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(1) O izborima za člana Upravnog vijeća iz reda odgojitelja vodi se zapisnik, a predsjednik </w:t>
      </w:r>
    </w:p>
    <w:p w14:paraId="452F5F66" w14:textId="56A44379"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izbornog povjerenstva izdaje izabranom članu potvrdu o izboru. </w:t>
      </w:r>
    </w:p>
    <w:p w14:paraId="76BD6E5E" w14:textId="77777777" w:rsidR="00292838" w:rsidRPr="00614EB8" w:rsidRDefault="00292838" w:rsidP="00292838">
      <w:pPr>
        <w:pStyle w:val="Bezproreda"/>
        <w:jc w:val="center"/>
        <w:rPr>
          <w:rFonts w:ascii="Times New Roman" w:hAnsi="Times New Roman" w:cs="Times New Roman"/>
          <w:b/>
          <w:bCs/>
          <w:sz w:val="24"/>
          <w:szCs w:val="24"/>
        </w:rPr>
      </w:pPr>
    </w:p>
    <w:p w14:paraId="456BB0D5" w14:textId="17C6571A"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42</w:t>
      </w:r>
      <w:r w:rsidR="00994A96" w:rsidRPr="00614EB8">
        <w:rPr>
          <w:rFonts w:ascii="Times New Roman" w:hAnsi="Times New Roman" w:cs="Times New Roman"/>
          <w:b/>
          <w:bCs/>
          <w:sz w:val="24"/>
          <w:szCs w:val="24"/>
        </w:rPr>
        <w:t>.</w:t>
      </w:r>
    </w:p>
    <w:p w14:paraId="3091008C" w14:textId="77777777" w:rsidR="00E202FF" w:rsidRPr="00614EB8" w:rsidRDefault="00E202FF" w:rsidP="00292838">
      <w:pPr>
        <w:pStyle w:val="Bezproreda"/>
        <w:jc w:val="center"/>
        <w:rPr>
          <w:rFonts w:ascii="Times New Roman" w:hAnsi="Times New Roman" w:cs="Times New Roman"/>
          <w:b/>
          <w:bCs/>
          <w:sz w:val="24"/>
          <w:szCs w:val="24"/>
        </w:rPr>
      </w:pPr>
    </w:p>
    <w:p w14:paraId="4F6BC0FB" w14:textId="5C3FFE30" w:rsidR="00994A96" w:rsidRPr="00614EB8" w:rsidRDefault="00994A96" w:rsidP="00292838">
      <w:pPr>
        <w:pStyle w:val="Bezproreda"/>
        <w:rPr>
          <w:rFonts w:ascii="Times New Roman" w:hAnsi="Times New Roman" w:cs="Times New Roman"/>
          <w:sz w:val="24"/>
          <w:szCs w:val="24"/>
        </w:rPr>
      </w:pPr>
      <w:r w:rsidRPr="00614EB8">
        <w:rPr>
          <w:rFonts w:ascii="Times New Roman" w:hAnsi="Times New Roman" w:cs="Times New Roman"/>
          <w:b/>
          <w:bCs/>
          <w:sz w:val="24"/>
          <w:szCs w:val="24"/>
        </w:rPr>
        <w:t>(</w:t>
      </w:r>
      <w:r w:rsidRPr="00614EB8">
        <w:rPr>
          <w:rFonts w:ascii="Times New Roman" w:hAnsi="Times New Roman" w:cs="Times New Roman"/>
          <w:sz w:val="24"/>
          <w:szCs w:val="24"/>
        </w:rPr>
        <w:t>1) Nakon imenovanja, odnosno izbora većine članova Upravnog vijeća saziva se prva</w:t>
      </w:r>
    </w:p>
    <w:p w14:paraId="73D742B5" w14:textId="77777777" w:rsidR="00994A96" w:rsidRPr="00614EB8" w:rsidRDefault="00994A96" w:rsidP="0029283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(konstituirajuća) sjednica novoizabranog Upravnog vijeća. </w:t>
      </w:r>
    </w:p>
    <w:p w14:paraId="24271EA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Prvu konstituirajuću sjednicu Upravnog vijeća saziva ravnatelj najkasnije u roku od 30 </w:t>
      </w:r>
    </w:p>
    <w:p w14:paraId="0BD0B5A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dana od dana imenovanja članova Upravnog vijeća od strane osnivača. </w:t>
      </w:r>
    </w:p>
    <w:p w14:paraId="60D69E17"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Do izbora predsjednika Upravnog vijeća, sjednicom Upravnog vijeća predsjeda ravnatelj. </w:t>
      </w:r>
    </w:p>
    <w:p w14:paraId="0675B1FB" w14:textId="77777777" w:rsidR="00755056" w:rsidRPr="00614EB8" w:rsidRDefault="00755056" w:rsidP="007C736D">
      <w:pPr>
        <w:pStyle w:val="Bezproreda"/>
        <w:rPr>
          <w:rFonts w:ascii="Times New Roman" w:hAnsi="Times New Roman" w:cs="Times New Roman"/>
          <w:sz w:val="24"/>
          <w:szCs w:val="24"/>
        </w:rPr>
      </w:pPr>
    </w:p>
    <w:p w14:paraId="247BB5F1" w14:textId="6B82B676"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43</w:t>
      </w:r>
      <w:r w:rsidR="00994A96" w:rsidRPr="00614EB8">
        <w:rPr>
          <w:rFonts w:ascii="Times New Roman" w:hAnsi="Times New Roman" w:cs="Times New Roman"/>
          <w:b/>
          <w:bCs/>
          <w:sz w:val="24"/>
          <w:szCs w:val="24"/>
        </w:rPr>
        <w:t>.</w:t>
      </w:r>
    </w:p>
    <w:p w14:paraId="7ABDFE6A" w14:textId="77777777" w:rsidR="00755056" w:rsidRPr="00614EB8" w:rsidRDefault="00755056" w:rsidP="00292838">
      <w:pPr>
        <w:pStyle w:val="Bezproreda"/>
        <w:jc w:val="center"/>
        <w:rPr>
          <w:rFonts w:ascii="Times New Roman" w:hAnsi="Times New Roman" w:cs="Times New Roman"/>
          <w:b/>
          <w:bCs/>
          <w:sz w:val="24"/>
          <w:szCs w:val="24"/>
        </w:rPr>
      </w:pPr>
    </w:p>
    <w:p w14:paraId="38FFB35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Dnevni red konstituirajuće sjednice obvezno sadrži: </w:t>
      </w:r>
    </w:p>
    <w:p w14:paraId="44910EA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izvješće predsjedavatelja sjednice o izboru članova Upravnog vijeća </w:t>
      </w:r>
    </w:p>
    <w:p w14:paraId="0BEC70B8" w14:textId="1E0762F6"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verificiranje mandata izabranih članova Upravnog vijeća </w:t>
      </w:r>
    </w:p>
    <w:p w14:paraId="1C6C43F2" w14:textId="3B2D3649" w:rsidR="00292838" w:rsidRPr="00614EB8" w:rsidRDefault="00292838"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donošenje poslovnika o radu Upravnog vijeća</w:t>
      </w:r>
    </w:p>
    <w:p w14:paraId="08ACF7F9" w14:textId="50886AD5"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izbor predsjednika i zamjenika predsjednika Upravnog vijeća. </w:t>
      </w:r>
    </w:p>
    <w:p w14:paraId="1C773ED4" w14:textId="77777777" w:rsidR="00292838" w:rsidRPr="00614EB8" w:rsidRDefault="00292838" w:rsidP="007C736D">
      <w:pPr>
        <w:pStyle w:val="Bezproreda"/>
        <w:rPr>
          <w:rFonts w:ascii="Times New Roman" w:hAnsi="Times New Roman" w:cs="Times New Roman"/>
          <w:sz w:val="24"/>
          <w:szCs w:val="24"/>
        </w:rPr>
      </w:pPr>
    </w:p>
    <w:p w14:paraId="6EB1B69D" w14:textId="340C014B"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44</w:t>
      </w:r>
      <w:r w:rsidR="00994A96" w:rsidRPr="00614EB8">
        <w:rPr>
          <w:rFonts w:ascii="Times New Roman" w:hAnsi="Times New Roman" w:cs="Times New Roman"/>
          <w:b/>
          <w:bCs/>
          <w:sz w:val="24"/>
          <w:szCs w:val="24"/>
        </w:rPr>
        <w:t>.</w:t>
      </w:r>
    </w:p>
    <w:p w14:paraId="63D92061" w14:textId="77777777" w:rsidR="00755056" w:rsidRPr="00614EB8" w:rsidRDefault="00755056" w:rsidP="00292838">
      <w:pPr>
        <w:pStyle w:val="Bezproreda"/>
        <w:jc w:val="center"/>
        <w:rPr>
          <w:rFonts w:ascii="Times New Roman" w:hAnsi="Times New Roman" w:cs="Times New Roman"/>
          <w:b/>
          <w:bCs/>
          <w:sz w:val="24"/>
          <w:szCs w:val="24"/>
        </w:rPr>
      </w:pPr>
    </w:p>
    <w:p w14:paraId="32B796DA"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Potvrđivanje mandata novoizabranih članova obavlja ravnatelj provjerom identiteta </w:t>
      </w:r>
    </w:p>
    <w:p w14:paraId="4822FFB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pojedinog člana s podacima iz isprava o izborima. </w:t>
      </w:r>
    </w:p>
    <w:p w14:paraId="01B9C7A3"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Članovi upravnog vijeća ne mogu obavljati svoje dužnosti ni ostvarivati prava prije nego je </w:t>
      </w:r>
    </w:p>
    <w:p w14:paraId="4F2C60C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obavljeno potvrđivanje mandata. </w:t>
      </w:r>
    </w:p>
    <w:p w14:paraId="748889DB" w14:textId="7F27E460"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45</w:t>
      </w:r>
      <w:r w:rsidR="00994A96" w:rsidRPr="00614EB8">
        <w:rPr>
          <w:rFonts w:ascii="Times New Roman" w:hAnsi="Times New Roman" w:cs="Times New Roman"/>
          <w:b/>
          <w:bCs/>
          <w:sz w:val="24"/>
          <w:szCs w:val="24"/>
        </w:rPr>
        <w:t>.</w:t>
      </w:r>
    </w:p>
    <w:p w14:paraId="1A41603D" w14:textId="77777777" w:rsidR="00755056" w:rsidRPr="00614EB8" w:rsidRDefault="00755056" w:rsidP="00292838">
      <w:pPr>
        <w:pStyle w:val="Bezproreda"/>
        <w:jc w:val="center"/>
        <w:rPr>
          <w:rFonts w:ascii="Times New Roman" w:hAnsi="Times New Roman" w:cs="Times New Roman"/>
          <w:b/>
          <w:bCs/>
          <w:sz w:val="24"/>
          <w:szCs w:val="24"/>
        </w:rPr>
      </w:pPr>
    </w:p>
    <w:p w14:paraId="351D7AD0"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Za predsjednika i zamjenika predsjednika Upravnog vijeća može biti izabran svaki član </w:t>
      </w:r>
    </w:p>
    <w:p w14:paraId="46FD58E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Upravnog vijeća. </w:t>
      </w:r>
    </w:p>
    <w:p w14:paraId="0048598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Predsjednik i zamjenik predsjednika Upravnog vijeća biraju se na četiri godine. </w:t>
      </w:r>
    </w:p>
    <w:p w14:paraId="729E7D8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 kandidatima za predsjednika i zamjenika predsjednika Upravnog vijeća članovi </w:t>
      </w:r>
    </w:p>
    <w:p w14:paraId="4543ACAB"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Upravnog vijeća glasuju javno dizanjem ruku. </w:t>
      </w:r>
    </w:p>
    <w:p w14:paraId="5043FC8E"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Svaki član Upravnog vijeća može za predsjednika predložiti samo jednog kandidata. </w:t>
      </w:r>
    </w:p>
    <w:p w14:paraId="5B3CA4A8"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Ako je istaknuto više kandidata, glasuje se za svakog kandidata ponaosob abecednim </w:t>
      </w:r>
    </w:p>
    <w:p w14:paraId="4085AF67"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redom prezimena. </w:t>
      </w:r>
    </w:p>
    <w:p w14:paraId="63A6CB3F"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Glasovati se može samo za jednog kandidata. </w:t>
      </w:r>
    </w:p>
    <w:p w14:paraId="10D01F0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U slučaju kada je predloženo više kandidata pa niti jedan ne dobije potrebnu većinu </w:t>
      </w:r>
    </w:p>
    <w:p w14:paraId="1B42518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glasova, glasovanje se ponavlja na način da se u ponovljenom glasovanju ne glasuje o </w:t>
      </w:r>
    </w:p>
    <w:p w14:paraId="5A3DFADC"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kandidatu koji je u prethodnom glasovanju dobio najmanji broj glasova. </w:t>
      </w:r>
    </w:p>
    <w:p w14:paraId="16CDB5D2"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(8) Za predsjednika i zamjenika predsjednika izabran je kandidat koji je dobio većinu glasova </w:t>
      </w:r>
    </w:p>
    <w:p w14:paraId="6CC50257"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ukupnog broja članova Upravnog vijeća. </w:t>
      </w:r>
    </w:p>
    <w:p w14:paraId="5CF7C7A1"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(9) Upravno vijeće konstituirano je izborom predsjednika. </w:t>
      </w:r>
    </w:p>
    <w:p w14:paraId="28B2476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(10) Nakon izbora predsjednika Upravnog vijeća ravnatelj predaje predsjedniku daljnje </w:t>
      </w:r>
    </w:p>
    <w:p w14:paraId="5A6AF591"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vođenje sjednice. </w:t>
      </w:r>
    </w:p>
    <w:p w14:paraId="545B94C4"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(11) Na izbor zamjenika predsjednika Upravnog vijeća primjenjuju se odredbe ovoga Statuta </w:t>
      </w:r>
    </w:p>
    <w:p w14:paraId="5866FBEB"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koje se odnose na izbor predsjednika Upravnog vijeća. </w:t>
      </w:r>
    </w:p>
    <w:p w14:paraId="01DB429D"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(12) Predsjednik Upravnog vijeća priprema, saziva i vodi sjednice vijeća, a u slučaju njegove </w:t>
      </w:r>
    </w:p>
    <w:p w14:paraId="5397252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spriječenosti osoba koju on za to pisano ovlasti. </w:t>
      </w:r>
    </w:p>
    <w:p w14:paraId="687911C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(13) Predsjednik je dužan sazvati sjednicu vijeća i na pisani zahtjev ravnatelja i jedne trećine </w:t>
      </w:r>
    </w:p>
    <w:p w14:paraId="07ABCA26" w14:textId="77777777" w:rsidR="00994A96" w:rsidRPr="00614EB8" w:rsidRDefault="00994A96" w:rsidP="007C736D">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članova vijeća. </w:t>
      </w:r>
    </w:p>
    <w:p w14:paraId="6476D8E3" w14:textId="6BC21BC5" w:rsidR="00994A96" w:rsidRPr="00614EB8" w:rsidRDefault="008C7BB0" w:rsidP="00292838">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46</w:t>
      </w:r>
      <w:r w:rsidR="00994A96" w:rsidRPr="00614EB8">
        <w:rPr>
          <w:rFonts w:ascii="Times New Roman" w:hAnsi="Times New Roman" w:cs="Times New Roman"/>
          <w:b/>
          <w:bCs/>
          <w:sz w:val="24"/>
          <w:szCs w:val="24"/>
        </w:rPr>
        <w:t>.</w:t>
      </w:r>
    </w:p>
    <w:p w14:paraId="33496E64" w14:textId="77777777" w:rsidR="00FE5B61" w:rsidRPr="00614EB8" w:rsidRDefault="00FE5B61" w:rsidP="00292838">
      <w:pPr>
        <w:pStyle w:val="Bezproreda"/>
        <w:jc w:val="center"/>
        <w:rPr>
          <w:rFonts w:ascii="Times New Roman" w:hAnsi="Times New Roman" w:cs="Times New Roman"/>
          <w:b/>
          <w:bCs/>
          <w:sz w:val="24"/>
          <w:szCs w:val="24"/>
        </w:rPr>
      </w:pPr>
    </w:p>
    <w:p w14:paraId="3E6B6870"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Članu Upravnog vijeća iz reda odgojitelja i iz reda roditelja prestaje mandat: </w:t>
      </w:r>
    </w:p>
    <w:p w14:paraId="399260B6"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ako podnese ostavku na članstvo u Upravnom vijeću </w:t>
      </w:r>
    </w:p>
    <w:p w14:paraId="3F94FFA8"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ako mu kao odgojitelju prestane radni odnos u Vrtiću </w:t>
      </w:r>
    </w:p>
    <w:p w14:paraId="5220AC31"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ako privremeno ili trajno ne može izvršavati obveze člana </w:t>
      </w:r>
    </w:p>
    <w:p w14:paraId="4A7ABDAD"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ako tijelo koje ga je izabralo u Upravno vijeće nije zadovoljno njegovim radom u Upravnom </w:t>
      </w:r>
    </w:p>
    <w:p w14:paraId="61CB6293"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vijeću. </w:t>
      </w:r>
    </w:p>
    <w:p w14:paraId="52917B3E"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Odluku o opozivu donosi tijelo koje je izabralo člana Upravnog vijeća, javnim </w:t>
      </w:r>
    </w:p>
    <w:p w14:paraId="6230C0BC" w14:textId="7CB2219A" w:rsidR="00843558"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glasovan</w:t>
      </w:r>
      <w:r w:rsidR="008C7BB0" w:rsidRPr="00614EB8">
        <w:rPr>
          <w:rFonts w:ascii="Times New Roman" w:hAnsi="Times New Roman" w:cs="Times New Roman"/>
          <w:sz w:val="24"/>
          <w:szCs w:val="24"/>
        </w:rPr>
        <w:t xml:space="preserve">jem, većinom glasova nazočnih. </w:t>
      </w:r>
    </w:p>
    <w:p w14:paraId="3B4D168E" w14:textId="552A187C" w:rsidR="00994A96" w:rsidRPr="00614EB8" w:rsidRDefault="008C7BB0" w:rsidP="0084355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47</w:t>
      </w:r>
      <w:r w:rsidR="00994A96" w:rsidRPr="00614EB8">
        <w:rPr>
          <w:rFonts w:ascii="Times New Roman" w:hAnsi="Times New Roman" w:cs="Times New Roman"/>
          <w:b/>
          <w:bCs/>
          <w:sz w:val="24"/>
          <w:szCs w:val="24"/>
        </w:rPr>
        <w:t>.</w:t>
      </w:r>
    </w:p>
    <w:p w14:paraId="176713D0"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Ako pojedinom članu Upravnog vijeća iz članka 45. ovoga Statuta prestane mandat, </w:t>
      </w:r>
    </w:p>
    <w:p w14:paraId="686FDE50"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provode se dopunski izbori. </w:t>
      </w:r>
    </w:p>
    <w:p w14:paraId="26B09568"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Dopunski izbori provode se u roku do 30 dana od dana prestanka mandata člana. </w:t>
      </w:r>
    </w:p>
    <w:p w14:paraId="5F60714C"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Mandat člana Upravnog vijeća izabranog na dopunskim izborima traje do isteka mandata </w:t>
      </w:r>
    </w:p>
    <w:p w14:paraId="11E76B7F"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Upravnog vijeća. </w:t>
      </w:r>
    </w:p>
    <w:p w14:paraId="7613966A" w14:textId="7C37FD58"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(3) Na dopunske izbore odgovarajuće se primjenjuju članci 32. do 41. ovoga Statuta.</w:t>
      </w:r>
    </w:p>
    <w:p w14:paraId="0AFF2623" w14:textId="77777777" w:rsidR="00843558" w:rsidRPr="00614EB8" w:rsidRDefault="00843558" w:rsidP="00843558">
      <w:pPr>
        <w:pStyle w:val="Bezproreda"/>
        <w:rPr>
          <w:rFonts w:ascii="Times New Roman" w:hAnsi="Times New Roman" w:cs="Times New Roman"/>
          <w:sz w:val="24"/>
          <w:szCs w:val="24"/>
        </w:rPr>
      </w:pPr>
    </w:p>
    <w:p w14:paraId="687E51F2" w14:textId="5D21FC2C" w:rsidR="00994A96" w:rsidRPr="00614EB8" w:rsidRDefault="00994A96" w:rsidP="0084355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4</w:t>
      </w:r>
      <w:r w:rsidR="008C7BB0" w:rsidRPr="00614EB8">
        <w:rPr>
          <w:rFonts w:ascii="Times New Roman" w:hAnsi="Times New Roman" w:cs="Times New Roman"/>
          <w:b/>
          <w:bCs/>
          <w:sz w:val="24"/>
          <w:szCs w:val="24"/>
        </w:rPr>
        <w:t>8</w:t>
      </w:r>
      <w:r w:rsidRPr="00614EB8">
        <w:rPr>
          <w:rFonts w:ascii="Times New Roman" w:hAnsi="Times New Roman" w:cs="Times New Roman"/>
          <w:b/>
          <w:bCs/>
          <w:sz w:val="24"/>
          <w:szCs w:val="24"/>
        </w:rPr>
        <w:t>.</w:t>
      </w:r>
    </w:p>
    <w:p w14:paraId="511AB16A"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Upravno vijeće može pravovaljano odlučivati ako je na sjednici nazočna natpolovična </w:t>
      </w:r>
    </w:p>
    <w:p w14:paraId="08151D0F"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većina članova. </w:t>
      </w:r>
    </w:p>
    <w:p w14:paraId="2D086AFE"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Odluke Upravnog vijeća su pravovaljane ako je za njih glasovala natpolovična većina </w:t>
      </w:r>
    </w:p>
    <w:p w14:paraId="36FD61FF"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ukupnog broja članova. </w:t>
      </w:r>
    </w:p>
    <w:p w14:paraId="31A557AB"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U radu Upravnog vijeća sudjeluje bez prava odlučivanja ravnatelj Vrtića. </w:t>
      </w:r>
    </w:p>
    <w:p w14:paraId="2F210168"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Sjednicama Upravnog vijeća mogu biti nazočne i druge osobe koje pozovu predsjednik </w:t>
      </w:r>
    </w:p>
    <w:p w14:paraId="203FB4CC"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vijeća i ravnatelj Vrtića ili budu pozvane odlukom Upravnog vijeća. </w:t>
      </w:r>
    </w:p>
    <w:p w14:paraId="4707AA8F" w14:textId="33B66A91"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Sazivanje sjednica, utvrđivanje dnevnog reda, način rada i odlučivanje Upravnog vijeća </w:t>
      </w:r>
    </w:p>
    <w:p w14:paraId="0C270F7C"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pobliže se uređuje Poslovnikom. </w:t>
      </w:r>
    </w:p>
    <w:p w14:paraId="74BEFC26" w14:textId="77777777" w:rsidR="00843558" w:rsidRPr="00614EB8" w:rsidRDefault="00843558" w:rsidP="00994A96">
      <w:pPr>
        <w:rPr>
          <w:rFonts w:ascii="Times New Roman" w:hAnsi="Times New Roman" w:cs="Times New Roman"/>
          <w:sz w:val="24"/>
          <w:szCs w:val="24"/>
        </w:rPr>
      </w:pPr>
    </w:p>
    <w:p w14:paraId="5189D23A" w14:textId="0F72712E" w:rsidR="00994A96" w:rsidRPr="00614EB8" w:rsidRDefault="00994A96" w:rsidP="0084355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4</w:t>
      </w:r>
      <w:r w:rsidR="008C7BB0" w:rsidRPr="00614EB8">
        <w:rPr>
          <w:rFonts w:ascii="Times New Roman" w:hAnsi="Times New Roman" w:cs="Times New Roman"/>
          <w:b/>
          <w:bCs/>
          <w:sz w:val="24"/>
          <w:szCs w:val="24"/>
        </w:rPr>
        <w:t>9</w:t>
      </w:r>
      <w:r w:rsidRPr="00614EB8">
        <w:rPr>
          <w:rFonts w:ascii="Times New Roman" w:hAnsi="Times New Roman" w:cs="Times New Roman"/>
          <w:b/>
          <w:bCs/>
          <w:sz w:val="24"/>
          <w:szCs w:val="24"/>
        </w:rPr>
        <w:t>.</w:t>
      </w:r>
    </w:p>
    <w:p w14:paraId="2F52CE2B"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Upravno vijeće može osnivati radna tijela (povjerenstva, radne skupine) za proučavanje </w:t>
      </w:r>
    </w:p>
    <w:p w14:paraId="16BC0BF5"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pitanja, pripremanje prijedloga ili obavljanje drugih poslova važnih za Vrtić. </w:t>
      </w:r>
    </w:p>
    <w:p w14:paraId="472382A8"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Članovi radnih tijela imenuju se na vrijeme koje je potrebno da se obavi određena </w:t>
      </w:r>
    </w:p>
    <w:p w14:paraId="385839E7"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zadaća. </w:t>
      </w:r>
    </w:p>
    <w:p w14:paraId="2BB228B6"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Članovi radnih tijela mogu biti osobe koje imaju potrebne sposobnosti i znanja za </w:t>
      </w:r>
    </w:p>
    <w:p w14:paraId="6CD0A721"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izvršenje zadaće zbog koje se radno tijelo osniva. </w:t>
      </w:r>
    </w:p>
    <w:p w14:paraId="1BA8951A" w14:textId="77777777" w:rsidR="00994A96" w:rsidRPr="00614EB8" w:rsidRDefault="00994A96" w:rsidP="00843558">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Upravno vijeće može u svako doba opozvati radno tijelo, odnosno pojedinog člana. </w:t>
      </w:r>
    </w:p>
    <w:p w14:paraId="49166ED0" w14:textId="77777777" w:rsidR="00843558" w:rsidRPr="00614EB8" w:rsidRDefault="00843558" w:rsidP="00994A96">
      <w:pPr>
        <w:rPr>
          <w:rFonts w:ascii="Times New Roman" w:hAnsi="Times New Roman" w:cs="Times New Roman"/>
          <w:sz w:val="24"/>
          <w:szCs w:val="24"/>
        </w:rPr>
      </w:pPr>
    </w:p>
    <w:p w14:paraId="2D6CC084" w14:textId="7F41D718" w:rsidR="00994A96" w:rsidRPr="00614EB8" w:rsidRDefault="00994A96" w:rsidP="00843558">
      <w:pPr>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50</w:t>
      </w:r>
      <w:r w:rsidRPr="00614EB8">
        <w:rPr>
          <w:rFonts w:ascii="Times New Roman" w:hAnsi="Times New Roman" w:cs="Times New Roman"/>
          <w:b/>
          <w:bCs/>
          <w:sz w:val="24"/>
          <w:szCs w:val="24"/>
        </w:rPr>
        <w:t>.</w:t>
      </w:r>
    </w:p>
    <w:p w14:paraId="40225907" w14:textId="77777777" w:rsidR="00994A96" w:rsidRPr="00614EB8" w:rsidRDefault="00994A96" w:rsidP="008602F1">
      <w:pPr>
        <w:pStyle w:val="Bezproreda"/>
        <w:jc w:val="both"/>
        <w:rPr>
          <w:rFonts w:ascii="Times New Roman" w:hAnsi="Times New Roman" w:cs="Times New Roman"/>
          <w:sz w:val="24"/>
          <w:szCs w:val="24"/>
        </w:rPr>
      </w:pPr>
      <w:r w:rsidRPr="00614EB8">
        <w:rPr>
          <w:rFonts w:ascii="Times New Roman" w:hAnsi="Times New Roman" w:cs="Times New Roman"/>
          <w:sz w:val="24"/>
          <w:szCs w:val="24"/>
        </w:rPr>
        <w:t xml:space="preserve">(1) Upravno vijeće: </w:t>
      </w:r>
    </w:p>
    <w:p w14:paraId="02B38044" w14:textId="77777777" w:rsidR="008C7BB0"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donosi opće akte Vrtića </w:t>
      </w:r>
      <w:bookmarkStart w:id="0" w:name="_Hlk105582682"/>
    </w:p>
    <w:p w14:paraId="35FD9A6F" w14:textId="77777777" w:rsidR="008C7BB0" w:rsidRPr="00614EB8" w:rsidRDefault="00C65E19"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687096" w:rsidRPr="00614EB8">
        <w:rPr>
          <w:rFonts w:ascii="Times New Roman" w:hAnsi="Times New Roman" w:cs="Times New Roman"/>
          <w:sz w:val="24"/>
          <w:szCs w:val="24"/>
        </w:rPr>
        <w:t xml:space="preserve"> usvaja prijedlog financijskog plana </w:t>
      </w:r>
      <w:r w:rsidR="00067C4B" w:rsidRPr="00614EB8">
        <w:rPr>
          <w:rFonts w:ascii="Times New Roman" w:hAnsi="Times New Roman" w:cs="Times New Roman"/>
          <w:sz w:val="24"/>
          <w:szCs w:val="24"/>
        </w:rPr>
        <w:t>na prijedlog ravnatelja/ice</w:t>
      </w:r>
    </w:p>
    <w:p w14:paraId="65821FC3" w14:textId="77777777" w:rsidR="008C7BB0" w:rsidRPr="00614EB8" w:rsidRDefault="00790473"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dostavlja financijs</w:t>
      </w:r>
      <w:r w:rsidR="008C7BB0" w:rsidRPr="00614EB8">
        <w:rPr>
          <w:rFonts w:ascii="Times New Roman" w:hAnsi="Times New Roman" w:cs="Times New Roman"/>
          <w:sz w:val="24"/>
          <w:szCs w:val="24"/>
        </w:rPr>
        <w:t xml:space="preserve">ki plan nadležnom ministarstvu </w:t>
      </w:r>
    </w:p>
    <w:p w14:paraId="7FCDC8AD" w14:textId="77777777" w:rsidR="008C7BB0" w:rsidRPr="00614EB8" w:rsidRDefault="00F64243"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usvaja konačni financijski plan ako je različit od dostavljeno</w:t>
      </w:r>
      <w:r w:rsidR="008C7BB0" w:rsidRPr="00614EB8">
        <w:rPr>
          <w:rFonts w:ascii="Times New Roman" w:hAnsi="Times New Roman" w:cs="Times New Roman"/>
          <w:sz w:val="24"/>
          <w:szCs w:val="24"/>
        </w:rPr>
        <w:t xml:space="preserve">g prijedlog </w:t>
      </w:r>
    </w:p>
    <w:p w14:paraId="5FC33BEE" w14:textId="3E9D6E65" w:rsidR="00E37258" w:rsidRPr="00614EB8" w:rsidRDefault="00E37258"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 usvaja </w:t>
      </w:r>
      <w:r w:rsidR="00AE1DCE" w:rsidRPr="00614EB8">
        <w:rPr>
          <w:rFonts w:ascii="Times New Roman" w:hAnsi="Times New Roman" w:cs="Times New Roman"/>
          <w:sz w:val="24"/>
          <w:szCs w:val="24"/>
        </w:rPr>
        <w:t xml:space="preserve"> polugodišn</w:t>
      </w:r>
      <w:r w:rsidR="004871F8" w:rsidRPr="00614EB8">
        <w:rPr>
          <w:rFonts w:ascii="Times New Roman" w:hAnsi="Times New Roman" w:cs="Times New Roman"/>
          <w:sz w:val="24"/>
          <w:szCs w:val="24"/>
        </w:rPr>
        <w:t xml:space="preserve">je </w:t>
      </w:r>
      <w:r w:rsidRPr="00614EB8">
        <w:rPr>
          <w:rFonts w:ascii="Times New Roman" w:hAnsi="Times New Roman" w:cs="Times New Roman"/>
          <w:sz w:val="24"/>
          <w:szCs w:val="24"/>
        </w:rPr>
        <w:t xml:space="preserve">financijske izvještaje </w:t>
      </w:r>
      <w:r w:rsidR="004871F8" w:rsidRPr="00614EB8">
        <w:rPr>
          <w:rFonts w:ascii="Times New Roman" w:hAnsi="Times New Roman" w:cs="Times New Roman"/>
          <w:sz w:val="24"/>
          <w:szCs w:val="24"/>
        </w:rPr>
        <w:t xml:space="preserve">na prijedlog ravnatelja/ice </w:t>
      </w:r>
      <w:r w:rsidR="008837D4" w:rsidRPr="00614EB8">
        <w:rPr>
          <w:rFonts w:ascii="Times New Roman" w:hAnsi="Times New Roman" w:cs="Times New Roman"/>
          <w:sz w:val="24"/>
          <w:szCs w:val="24"/>
        </w:rPr>
        <w:t xml:space="preserve">najkasnije u roku od 30 dana od njihove predaje sukladno važećim propisima </w:t>
      </w:r>
      <w:r w:rsidR="0004590F" w:rsidRPr="00614EB8">
        <w:rPr>
          <w:rFonts w:ascii="Times New Roman" w:hAnsi="Times New Roman" w:cs="Times New Roman"/>
          <w:sz w:val="24"/>
          <w:szCs w:val="24"/>
        </w:rPr>
        <w:t>kojima je uređeno predavanje financijskih izvještaja u sustavu proračuna</w:t>
      </w:r>
    </w:p>
    <w:bookmarkEnd w:id="0"/>
    <w:p w14:paraId="70FAF254" w14:textId="77777777" w:rsidR="008C7BB0" w:rsidRPr="00614EB8" w:rsidRDefault="00F91B5C"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 tr</w:t>
      </w:r>
      <w:r w:rsidR="007D71FD" w:rsidRPr="00614EB8">
        <w:rPr>
          <w:rFonts w:ascii="Times New Roman" w:hAnsi="Times New Roman" w:cs="Times New Roman"/>
          <w:sz w:val="24"/>
          <w:szCs w:val="24"/>
        </w:rPr>
        <w:t xml:space="preserve">aži </w:t>
      </w:r>
      <w:r w:rsidRPr="00614EB8">
        <w:rPr>
          <w:rFonts w:ascii="Times New Roman" w:hAnsi="Times New Roman" w:cs="Times New Roman"/>
          <w:sz w:val="24"/>
          <w:szCs w:val="24"/>
        </w:rPr>
        <w:t>suglasnost osniv</w:t>
      </w:r>
      <w:r w:rsidR="00E80E37" w:rsidRPr="00614EB8">
        <w:rPr>
          <w:rFonts w:ascii="Times New Roman" w:hAnsi="Times New Roman" w:cs="Times New Roman"/>
          <w:sz w:val="24"/>
          <w:szCs w:val="24"/>
        </w:rPr>
        <w:t>a</w:t>
      </w:r>
      <w:r w:rsidR="007D71FD" w:rsidRPr="00614EB8">
        <w:rPr>
          <w:rFonts w:ascii="Times New Roman" w:hAnsi="Times New Roman" w:cs="Times New Roman"/>
          <w:sz w:val="24"/>
          <w:szCs w:val="24"/>
        </w:rPr>
        <w:t>č</w:t>
      </w:r>
      <w:r w:rsidR="00287774" w:rsidRPr="00614EB8">
        <w:rPr>
          <w:rFonts w:ascii="Times New Roman" w:hAnsi="Times New Roman" w:cs="Times New Roman"/>
          <w:sz w:val="24"/>
          <w:szCs w:val="24"/>
        </w:rPr>
        <w:t xml:space="preserve">a </w:t>
      </w:r>
      <w:r w:rsidRPr="00614EB8">
        <w:rPr>
          <w:rFonts w:ascii="Times New Roman" w:hAnsi="Times New Roman" w:cs="Times New Roman"/>
          <w:sz w:val="24"/>
          <w:szCs w:val="24"/>
        </w:rPr>
        <w:t>za Odluku o raspodjeli rezultata u</w:t>
      </w:r>
      <w:r w:rsidR="006C72EA" w:rsidRPr="00614EB8">
        <w:rPr>
          <w:rFonts w:ascii="Times New Roman" w:hAnsi="Times New Roman" w:cs="Times New Roman"/>
          <w:sz w:val="24"/>
          <w:szCs w:val="24"/>
        </w:rPr>
        <w:t xml:space="preserve"> sl</w:t>
      </w:r>
      <w:r w:rsidR="00287774" w:rsidRPr="00614EB8">
        <w:rPr>
          <w:rFonts w:ascii="Times New Roman" w:hAnsi="Times New Roman" w:cs="Times New Roman"/>
          <w:sz w:val="24"/>
          <w:szCs w:val="24"/>
        </w:rPr>
        <w:t xml:space="preserve">učaju </w:t>
      </w:r>
      <w:r w:rsidR="004B50B4" w:rsidRPr="00614EB8">
        <w:rPr>
          <w:rFonts w:ascii="Times New Roman" w:hAnsi="Times New Roman" w:cs="Times New Roman"/>
          <w:sz w:val="24"/>
          <w:szCs w:val="24"/>
        </w:rPr>
        <w:t>utj</w:t>
      </w:r>
      <w:r w:rsidR="00F80BE2" w:rsidRPr="00614EB8">
        <w:rPr>
          <w:rFonts w:ascii="Times New Roman" w:hAnsi="Times New Roman" w:cs="Times New Roman"/>
          <w:sz w:val="24"/>
          <w:szCs w:val="24"/>
        </w:rPr>
        <w:t xml:space="preserve">ecaja </w:t>
      </w:r>
      <w:r w:rsidR="004B50B4" w:rsidRPr="00614EB8">
        <w:rPr>
          <w:rFonts w:ascii="Times New Roman" w:hAnsi="Times New Roman" w:cs="Times New Roman"/>
          <w:sz w:val="24"/>
          <w:szCs w:val="24"/>
        </w:rPr>
        <w:t>na pov</w:t>
      </w:r>
      <w:r w:rsidR="00E80E37" w:rsidRPr="00614EB8">
        <w:rPr>
          <w:rFonts w:ascii="Times New Roman" w:hAnsi="Times New Roman" w:cs="Times New Roman"/>
          <w:sz w:val="24"/>
          <w:szCs w:val="24"/>
        </w:rPr>
        <w:t>e</w:t>
      </w:r>
      <w:r w:rsidR="00F80BE2" w:rsidRPr="00614EB8">
        <w:rPr>
          <w:rFonts w:ascii="Times New Roman" w:hAnsi="Times New Roman" w:cs="Times New Roman"/>
          <w:sz w:val="24"/>
          <w:szCs w:val="24"/>
        </w:rPr>
        <w:t>ć</w:t>
      </w:r>
      <w:r w:rsidR="004B50B4" w:rsidRPr="00614EB8">
        <w:rPr>
          <w:rFonts w:ascii="Times New Roman" w:hAnsi="Times New Roman" w:cs="Times New Roman"/>
          <w:sz w:val="24"/>
          <w:szCs w:val="24"/>
        </w:rPr>
        <w:t xml:space="preserve">anje ili smanjenje prihoda i primitaka, rashoda i izdataka u godini u kojoj se donosi, </w:t>
      </w:r>
    </w:p>
    <w:p w14:paraId="30A1FD89" w14:textId="662F75C7" w:rsidR="00F91B5C" w:rsidRPr="00614EB8" w:rsidRDefault="000E5C42"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F91B5C" w:rsidRPr="00614EB8">
        <w:rPr>
          <w:rFonts w:ascii="Times New Roman" w:hAnsi="Times New Roman" w:cs="Times New Roman"/>
          <w:sz w:val="24"/>
          <w:szCs w:val="24"/>
        </w:rPr>
        <w:t xml:space="preserve">- </w:t>
      </w:r>
      <w:r w:rsidR="00B82F46" w:rsidRPr="00614EB8">
        <w:rPr>
          <w:rFonts w:ascii="Times New Roman" w:hAnsi="Times New Roman" w:cs="Times New Roman"/>
          <w:sz w:val="24"/>
          <w:szCs w:val="24"/>
        </w:rPr>
        <w:t>d</w:t>
      </w:r>
      <w:r w:rsidR="00F91B5C" w:rsidRPr="00614EB8">
        <w:rPr>
          <w:rFonts w:ascii="Times New Roman" w:hAnsi="Times New Roman" w:cs="Times New Roman"/>
          <w:sz w:val="24"/>
          <w:szCs w:val="24"/>
        </w:rPr>
        <w:t>onosi Odluku o raspodjeli rezultata koja zahtijeva izmjene i</w:t>
      </w:r>
      <w:r w:rsidR="0050236F" w:rsidRPr="00614EB8">
        <w:rPr>
          <w:rFonts w:ascii="Times New Roman" w:hAnsi="Times New Roman" w:cs="Times New Roman"/>
          <w:sz w:val="24"/>
          <w:szCs w:val="24"/>
        </w:rPr>
        <w:t xml:space="preserve"> </w:t>
      </w:r>
      <w:r w:rsidR="00F91B5C" w:rsidRPr="00614EB8">
        <w:rPr>
          <w:rFonts w:ascii="Times New Roman" w:hAnsi="Times New Roman" w:cs="Times New Roman"/>
          <w:sz w:val="24"/>
          <w:szCs w:val="24"/>
        </w:rPr>
        <w:t>dopune financijskog</w:t>
      </w:r>
      <w:r w:rsidR="0050236F" w:rsidRPr="00614EB8">
        <w:rPr>
          <w:rFonts w:ascii="Times New Roman" w:hAnsi="Times New Roman" w:cs="Times New Roman"/>
          <w:sz w:val="24"/>
          <w:szCs w:val="24"/>
        </w:rPr>
        <w:t xml:space="preserve"> p</w:t>
      </w:r>
      <w:r w:rsidR="00F91B5C" w:rsidRPr="00614EB8">
        <w:rPr>
          <w:rFonts w:ascii="Times New Roman" w:hAnsi="Times New Roman" w:cs="Times New Roman"/>
          <w:sz w:val="24"/>
          <w:szCs w:val="24"/>
        </w:rPr>
        <w:t>lana</w:t>
      </w:r>
    </w:p>
    <w:p w14:paraId="5196A836" w14:textId="604AF12D" w:rsidR="00D05D01" w:rsidRPr="00614EB8" w:rsidRDefault="008C7BB0"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0E5C42" w:rsidRPr="00614EB8">
        <w:rPr>
          <w:rFonts w:ascii="Times New Roman" w:hAnsi="Times New Roman" w:cs="Times New Roman"/>
          <w:sz w:val="24"/>
          <w:szCs w:val="24"/>
        </w:rPr>
        <w:t xml:space="preserve"> </w:t>
      </w:r>
      <w:r w:rsidR="0050236F" w:rsidRPr="00614EB8">
        <w:rPr>
          <w:rFonts w:ascii="Times New Roman" w:hAnsi="Times New Roman" w:cs="Times New Roman"/>
          <w:sz w:val="24"/>
          <w:szCs w:val="24"/>
        </w:rPr>
        <w:t>-</w:t>
      </w:r>
      <w:r w:rsidR="001A6516" w:rsidRPr="00614EB8">
        <w:rPr>
          <w:rFonts w:ascii="Times New Roman" w:hAnsi="Times New Roman" w:cs="Times New Roman"/>
          <w:sz w:val="24"/>
          <w:szCs w:val="24"/>
        </w:rPr>
        <w:t xml:space="preserve"> d</w:t>
      </w:r>
      <w:r w:rsidR="00F91B5C" w:rsidRPr="00614EB8">
        <w:rPr>
          <w:rFonts w:ascii="Times New Roman" w:hAnsi="Times New Roman" w:cs="Times New Roman"/>
          <w:sz w:val="24"/>
          <w:szCs w:val="24"/>
        </w:rPr>
        <w:t>aje ovla</w:t>
      </w:r>
      <w:r w:rsidR="001A6516" w:rsidRPr="00614EB8">
        <w:rPr>
          <w:rFonts w:ascii="Times New Roman" w:hAnsi="Times New Roman" w:cs="Times New Roman"/>
          <w:sz w:val="24"/>
          <w:szCs w:val="24"/>
        </w:rPr>
        <w:t>š</w:t>
      </w:r>
      <w:r w:rsidR="00F91B5C" w:rsidRPr="00614EB8">
        <w:rPr>
          <w:rFonts w:ascii="Times New Roman" w:hAnsi="Times New Roman" w:cs="Times New Roman"/>
          <w:sz w:val="24"/>
          <w:szCs w:val="24"/>
        </w:rPr>
        <w:t>tenje ravnatelju za dono</w:t>
      </w:r>
      <w:r w:rsidR="001A6516" w:rsidRPr="00614EB8">
        <w:rPr>
          <w:rFonts w:ascii="Times New Roman" w:hAnsi="Times New Roman" w:cs="Times New Roman"/>
          <w:sz w:val="24"/>
          <w:szCs w:val="24"/>
        </w:rPr>
        <w:t>š</w:t>
      </w:r>
      <w:r w:rsidR="00F91B5C" w:rsidRPr="00614EB8">
        <w:rPr>
          <w:rFonts w:ascii="Times New Roman" w:hAnsi="Times New Roman" w:cs="Times New Roman"/>
          <w:sz w:val="24"/>
          <w:szCs w:val="24"/>
        </w:rPr>
        <w:t>enje Odluka o raspodjeli</w:t>
      </w:r>
      <w:r w:rsidR="006D6298" w:rsidRPr="00614EB8">
        <w:rPr>
          <w:rFonts w:ascii="Times New Roman" w:hAnsi="Times New Roman" w:cs="Times New Roman"/>
          <w:sz w:val="24"/>
          <w:szCs w:val="24"/>
        </w:rPr>
        <w:t xml:space="preserve">  rezultata </w:t>
      </w:r>
      <w:r w:rsidR="00E124E1" w:rsidRPr="00614EB8">
        <w:rPr>
          <w:rFonts w:ascii="Times New Roman" w:hAnsi="Times New Roman" w:cs="Times New Roman"/>
          <w:sz w:val="24"/>
          <w:szCs w:val="24"/>
        </w:rPr>
        <w:t>ali do određenog iznosa utvrđenog Odlukom upravnog vijeća</w:t>
      </w:r>
    </w:p>
    <w:p w14:paraId="2300AA37" w14:textId="1877E940" w:rsidR="00E37258" w:rsidRPr="00614EB8" w:rsidRDefault="008C7BB0"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0E5C42"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donosi kurikulum i godišnji plan i program rada </w:t>
      </w:r>
    </w:p>
    <w:p w14:paraId="6AF83A08" w14:textId="5534C692" w:rsidR="00994A96" w:rsidRPr="00614EB8" w:rsidRDefault="008C7BB0"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0E5C42"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o uporabi dobiti, u skladu sa aktima Osnivača </w:t>
      </w:r>
    </w:p>
    <w:p w14:paraId="4FD73154" w14:textId="34929696" w:rsidR="00994A96" w:rsidRPr="00614EB8" w:rsidRDefault="008C7BB0"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0E5C42"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samostalno o stjecanju, opterećivanju ili otuđivanju pokretne imovine te </w:t>
      </w:r>
    </w:p>
    <w:p w14:paraId="0D8C3710" w14:textId="164DCDB2"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investicijama od </w:t>
      </w:r>
      <w:r w:rsidR="008B656C" w:rsidRPr="00614EB8">
        <w:rPr>
          <w:rFonts w:ascii="Times New Roman" w:hAnsi="Times New Roman" w:cs="Times New Roman"/>
          <w:sz w:val="24"/>
          <w:szCs w:val="24"/>
        </w:rPr>
        <w:t>50</w:t>
      </w:r>
      <w:r w:rsidRPr="00614EB8">
        <w:rPr>
          <w:rFonts w:ascii="Times New Roman" w:hAnsi="Times New Roman" w:cs="Times New Roman"/>
          <w:sz w:val="24"/>
          <w:szCs w:val="24"/>
        </w:rPr>
        <w:t xml:space="preserve">.000,00 do </w:t>
      </w:r>
      <w:r w:rsidR="008B656C" w:rsidRPr="00614EB8">
        <w:rPr>
          <w:rFonts w:ascii="Times New Roman" w:hAnsi="Times New Roman" w:cs="Times New Roman"/>
          <w:sz w:val="24"/>
          <w:szCs w:val="24"/>
        </w:rPr>
        <w:t>1</w:t>
      </w:r>
      <w:r w:rsidRPr="00614EB8">
        <w:rPr>
          <w:rFonts w:ascii="Times New Roman" w:hAnsi="Times New Roman" w:cs="Times New Roman"/>
          <w:sz w:val="24"/>
          <w:szCs w:val="24"/>
        </w:rPr>
        <w:t xml:space="preserve">00.000,00 kuna, a preko </w:t>
      </w:r>
      <w:r w:rsidR="008B656C" w:rsidRPr="00614EB8">
        <w:rPr>
          <w:rFonts w:ascii="Times New Roman" w:hAnsi="Times New Roman" w:cs="Times New Roman"/>
          <w:sz w:val="24"/>
          <w:szCs w:val="24"/>
        </w:rPr>
        <w:t>1</w:t>
      </w:r>
      <w:r w:rsidRPr="00614EB8">
        <w:rPr>
          <w:rFonts w:ascii="Times New Roman" w:hAnsi="Times New Roman" w:cs="Times New Roman"/>
          <w:sz w:val="24"/>
          <w:szCs w:val="24"/>
        </w:rPr>
        <w:t xml:space="preserve">00.000,00 kuna uz suglasnost i </w:t>
      </w:r>
    </w:p>
    <w:p w14:paraId="57292898"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odlukama osnivača, te provedbi tih odluka u skladu sa zakonskim propisima o javnoj nabavi </w:t>
      </w:r>
    </w:p>
    <w:p w14:paraId="61072981" w14:textId="76A7B6E8" w:rsidR="00994A96" w:rsidRPr="00614EB8" w:rsidRDefault="000E5C42"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daje ravnatelju suglasnost za sklapanje ugovora s Vrtićem u svoje ime i za svoj račun, u </w:t>
      </w:r>
    </w:p>
    <w:p w14:paraId="6AD03558"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svoje ime, a za račun drugih osoba ili u ime i za račun drugih osoba </w:t>
      </w:r>
    </w:p>
    <w:p w14:paraId="509B57FF" w14:textId="1B20C7E3" w:rsidR="00994A96" w:rsidRPr="00614EB8" w:rsidRDefault="000E5C42"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daje Osnivaču prijedloge i mišljenja o pitanjima važnim za rad i sigurnost Vrtića </w:t>
      </w:r>
    </w:p>
    <w:p w14:paraId="728BA22F" w14:textId="53A10EA1" w:rsidR="00994A96" w:rsidRPr="00614EB8" w:rsidRDefault="000E5C42"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uz prethodnu suglasnost Osnivača o promjeni djelatnosti Vrtića </w:t>
      </w:r>
    </w:p>
    <w:p w14:paraId="71D9C907" w14:textId="78235009" w:rsidR="00994A96" w:rsidRPr="00614EB8" w:rsidRDefault="008C7BB0"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o žalbama protiv upravnih akata tijela Vrtića </w:t>
      </w:r>
    </w:p>
    <w:p w14:paraId="4B01F75F" w14:textId="6889281B" w:rsidR="00994A96" w:rsidRPr="00614EB8" w:rsidRDefault="000E5C42"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odlučuje o upisu djece i o mjerilima upisa</w:t>
      </w:r>
    </w:p>
    <w:p w14:paraId="257BCBA8" w14:textId="70502D0A" w:rsidR="00994A96" w:rsidRPr="00614EB8" w:rsidRDefault="00AC405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o objavljivanju natječaja za zasnivanje radnog odnosa </w:t>
      </w:r>
    </w:p>
    <w:p w14:paraId="1940C533" w14:textId="4EDCC654" w:rsidR="00994A96" w:rsidRPr="00614EB8" w:rsidRDefault="00AC405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na prijedlog ravnatelja o zasnivanju radnog odnosa prema natječaju te o prestanku </w:t>
      </w:r>
    </w:p>
    <w:p w14:paraId="64D9EED8"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radnog odnosa radnika Vrtića </w:t>
      </w:r>
    </w:p>
    <w:p w14:paraId="17ACD2F3" w14:textId="06B15B5D" w:rsidR="00994A96" w:rsidRPr="00614EB8" w:rsidRDefault="00AC405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 odlučuje prema prijedlogu ravnatelja o upućivanju odgojitelja i stručnih suradnika na </w:t>
      </w:r>
    </w:p>
    <w:p w14:paraId="5C257F21" w14:textId="2E48C1D6" w:rsidR="00994A96" w:rsidRPr="00614EB8" w:rsidRDefault="00D1282D"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 xml:space="preserve">liječnički pregled </w:t>
      </w:r>
    </w:p>
    <w:p w14:paraId="258B0070"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odlučuje o zahtjevima radnika za ostvarivanje prava iz radnog odnosa </w:t>
      </w:r>
    </w:p>
    <w:p w14:paraId="609C8E4B"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statusne promjene </w:t>
      </w:r>
    </w:p>
    <w:p w14:paraId="710BC9A1"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ravnatelju mjere poslovne politike </w:t>
      </w:r>
    </w:p>
    <w:p w14:paraId="6C432563"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Osnivaču imenovanje i razrješenje ravnatelja i vršitelja dužnosti ravnatelja </w:t>
      </w:r>
    </w:p>
    <w:p w14:paraId="66FE4990" w14:textId="77777777" w:rsidR="00994A96" w:rsidRPr="00614EB8" w:rsidRDefault="00994A9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razmatra rezultate odgojnoga rada </w:t>
      </w:r>
    </w:p>
    <w:p w14:paraId="44590A3B"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razmatra predstavke i prijedloge roditelja i skrbnika djece i drugih građana u svezi s radom </w:t>
      </w:r>
    </w:p>
    <w:p w14:paraId="26EA4902"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Vrtića </w:t>
      </w:r>
    </w:p>
    <w:p w14:paraId="04FFA7D3"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obavlja druge poslove određene općim aktima Vrtića. </w:t>
      </w:r>
    </w:p>
    <w:p w14:paraId="5ED5F1D0"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Upravno vijeće poslove iz svoje nadležnosti obavlja na sjednicama. </w:t>
      </w:r>
    </w:p>
    <w:p w14:paraId="50AAA030"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Sjednice Upravnog vijeća saziva i njima rukovodi predsjednik. </w:t>
      </w:r>
    </w:p>
    <w:p w14:paraId="3CD0334B"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Pisani pozivi s prijedlogom dnevnog reda i materijalima za raspravu dostavljaju se, u </w:t>
      </w:r>
    </w:p>
    <w:p w14:paraId="1A4CA6A1"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pravilu, najkasnije tri (3) dana prije održavanja sjednice. </w:t>
      </w:r>
    </w:p>
    <w:p w14:paraId="09A134ED"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Iznimno od odredbe stavka 4. ovoga članka, ako za to postoje opravdani razlozi, poziv za </w:t>
      </w:r>
    </w:p>
    <w:p w14:paraId="087811B0"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sjednicu može se uputiti telefaksom, telefonom ili elektroničkim putem. </w:t>
      </w:r>
    </w:p>
    <w:p w14:paraId="014B3926"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Upravno vijeće donosi Poslovnik o radu Upravnog vijeća kojim se pobliže uređuju pitanja </w:t>
      </w:r>
    </w:p>
    <w:p w14:paraId="3DDC20BA"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iz djelokruga rada Upravnog vijeća koja nisu regulirana zakonom i ovim Statutom. </w:t>
      </w:r>
    </w:p>
    <w:p w14:paraId="3D4F7887" w14:textId="77777777" w:rsidR="00F73984" w:rsidRPr="00614EB8" w:rsidRDefault="00F73984" w:rsidP="00994A96">
      <w:pPr>
        <w:rPr>
          <w:rFonts w:ascii="Times New Roman" w:hAnsi="Times New Roman" w:cs="Times New Roman"/>
          <w:sz w:val="24"/>
          <w:szCs w:val="24"/>
        </w:rPr>
      </w:pPr>
    </w:p>
    <w:p w14:paraId="40E042B5" w14:textId="2799EA04" w:rsidR="00994A96" w:rsidRPr="00614EB8" w:rsidRDefault="00994A96" w:rsidP="00F73984">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r w:rsidR="008C7BB0" w:rsidRPr="00614EB8">
        <w:rPr>
          <w:rFonts w:ascii="Times New Roman" w:hAnsi="Times New Roman" w:cs="Times New Roman"/>
          <w:b/>
          <w:bCs/>
          <w:sz w:val="24"/>
          <w:szCs w:val="24"/>
        </w:rPr>
        <w:t>1</w:t>
      </w:r>
      <w:r w:rsidRPr="00614EB8">
        <w:rPr>
          <w:rFonts w:ascii="Times New Roman" w:hAnsi="Times New Roman" w:cs="Times New Roman"/>
          <w:b/>
          <w:bCs/>
          <w:sz w:val="24"/>
          <w:szCs w:val="24"/>
        </w:rPr>
        <w:t>.</w:t>
      </w:r>
    </w:p>
    <w:p w14:paraId="766BF577"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Predsjednik Upravnog vijeća: </w:t>
      </w:r>
    </w:p>
    <w:p w14:paraId="26B4BCA9"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predstavlja Upravno vijeće </w:t>
      </w:r>
    </w:p>
    <w:p w14:paraId="7EB65E8E"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saziva sjednice Upravnog vijeća i predsjedava im </w:t>
      </w:r>
    </w:p>
    <w:p w14:paraId="35567282"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potpisuje akte koje donosi Upravno vijeće </w:t>
      </w:r>
    </w:p>
    <w:p w14:paraId="5073C80E"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obavlja druge poslove prema propisima, općim aktima Vrtića i ovlastima Upravnog vijeća. </w:t>
      </w:r>
    </w:p>
    <w:p w14:paraId="04CEB155"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Na zamjenika predsjednika Upravnog vijeća primjenjuje se stavak 1. ovoga članka kada </w:t>
      </w:r>
    </w:p>
    <w:p w14:paraId="0875C11B" w14:textId="77777777" w:rsidR="00994A96" w:rsidRPr="00614EB8" w:rsidRDefault="00994A96" w:rsidP="00F73984">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zamjenjuje predsjednika. </w:t>
      </w:r>
    </w:p>
    <w:p w14:paraId="33E37AFC" w14:textId="77777777" w:rsidR="00F73984" w:rsidRPr="00614EB8" w:rsidRDefault="00F73984" w:rsidP="00994A96">
      <w:pPr>
        <w:rPr>
          <w:rFonts w:ascii="Times New Roman" w:hAnsi="Times New Roman" w:cs="Times New Roman"/>
          <w:sz w:val="24"/>
          <w:szCs w:val="24"/>
        </w:rPr>
      </w:pPr>
    </w:p>
    <w:p w14:paraId="287DD744" w14:textId="4F95762D"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RAVNATELJ </w:t>
      </w:r>
    </w:p>
    <w:p w14:paraId="7EB816DA" w14:textId="3CCD19BF" w:rsidR="00994A96" w:rsidRPr="00614EB8" w:rsidRDefault="008C7BB0" w:rsidP="00F73984">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52</w:t>
      </w:r>
      <w:r w:rsidR="00994A96" w:rsidRPr="00614EB8">
        <w:rPr>
          <w:rFonts w:ascii="Times New Roman" w:hAnsi="Times New Roman" w:cs="Times New Roman"/>
          <w:b/>
          <w:bCs/>
          <w:sz w:val="24"/>
          <w:szCs w:val="24"/>
        </w:rPr>
        <w:t>.</w:t>
      </w:r>
    </w:p>
    <w:p w14:paraId="3B0F532B"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(1) Za ravnatelja dječjeg vrtića može biti imenovana osoba koja ispunjava sljedeće uvjete:</w:t>
      </w:r>
    </w:p>
    <w:p w14:paraId="55F66C9D"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završen studij odgovarajuće vrste za rad na radnome mjestu odgojitelja ili stručnog suradnika u dječjem vrtiću, a koji može biti:</w:t>
      </w:r>
    </w:p>
    <w:p w14:paraId="69B1B4A0"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a) sveučilišni diplomski studij ili</w:t>
      </w:r>
    </w:p>
    <w:p w14:paraId="616B460C"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b) integrirani preddiplomski i diplomski sveučilišni studij ili</w:t>
      </w:r>
    </w:p>
    <w:p w14:paraId="6B6B3816"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c) specijalistički diplomski stručni studij ili</w:t>
      </w:r>
    </w:p>
    <w:p w14:paraId="0B539C41"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d) preddiplomski sveučilišni studij za odgojitelja ili</w:t>
      </w:r>
    </w:p>
    <w:p w14:paraId="219E319F"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e) stručni studij odgovarajuće vrste, odnosno studij odgovarajuće vrste kojim je stečena viša stručna sprema odgojitelja u skladu s ranijim propisima,</w:t>
      </w:r>
    </w:p>
    <w:p w14:paraId="4CE26997"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položen stručni ispit za odgojitelja ili stručnog suradnika, osim ako nemaju obvezu polagati stručni ispit u skladu s člankom 56. ovoga Zakona,</w:t>
      </w:r>
    </w:p>
    <w:p w14:paraId="24F9B4FA" w14:textId="77777777" w:rsidR="00F73984"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najmanje pet godina radnog iskustva u predškolskoj ustanovi na radnome mjestu odgojitelja ili stručnog suradnika.</w:t>
      </w:r>
    </w:p>
    <w:p w14:paraId="2322D22F" w14:textId="77777777" w:rsidR="002A2301" w:rsidRPr="00614EB8" w:rsidRDefault="002A2301" w:rsidP="008C7BB0">
      <w:pPr>
        <w:pStyle w:val="Bezproreda"/>
        <w:rPr>
          <w:rFonts w:ascii="Times New Roman" w:hAnsi="Times New Roman" w:cs="Times New Roman"/>
          <w:sz w:val="24"/>
          <w:szCs w:val="24"/>
        </w:rPr>
      </w:pPr>
    </w:p>
    <w:p w14:paraId="5944967F" w14:textId="30F168F0" w:rsidR="002A2301" w:rsidRPr="00614EB8" w:rsidRDefault="008C7BB0" w:rsidP="008C7BB0">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53</w:t>
      </w:r>
      <w:r w:rsidR="002A2301" w:rsidRPr="00614EB8">
        <w:rPr>
          <w:rFonts w:ascii="Times New Roman" w:hAnsi="Times New Roman" w:cs="Times New Roman"/>
          <w:b/>
          <w:bCs/>
          <w:sz w:val="24"/>
          <w:szCs w:val="24"/>
        </w:rPr>
        <w:t>.</w:t>
      </w:r>
    </w:p>
    <w:p w14:paraId="11B97A1B" w14:textId="77777777" w:rsidR="00DE4DB9" w:rsidRPr="00614EB8" w:rsidRDefault="00DE4DB9" w:rsidP="008C7BB0">
      <w:pPr>
        <w:pStyle w:val="Bezproreda"/>
        <w:rPr>
          <w:rFonts w:ascii="Times New Roman" w:hAnsi="Times New Roman" w:cs="Times New Roman"/>
          <w:b/>
          <w:bCs/>
          <w:sz w:val="24"/>
          <w:szCs w:val="24"/>
        </w:rPr>
      </w:pPr>
    </w:p>
    <w:p w14:paraId="1AA09C9C" w14:textId="5FB789ED" w:rsidR="00F73984" w:rsidRPr="00614EB8" w:rsidRDefault="00B07B91"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(1)</w:t>
      </w:r>
      <w:r w:rsidR="00F73984" w:rsidRPr="00614EB8">
        <w:rPr>
          <w:rFonts w:ascii="Times New Roman" w:hAnsi="Times New Roman" w:cs="Times New Roman"/>
          <w:sz w:val="24"/>
          <w:szCs w:val="24"/>
        </w:rPr>
        <w:t xml:space="preserve"> Za ravnatelja dječjeg vrtića ne može biti imenova osoba za čiji rad u dječjem vrtiću postoje zapreke iz članka 25. Zakona</w:t>
      </w:r>
      <w:r w:rsidR="00D72CD4" w:rsidRPr="00614EB8">
        <w:rPr>
          <w:rFonts w:ascii="Times New Roman" w:hAnsi="Times New Roman" w:cs="Times New Roman"/>
          <w:sz w:val="24"/>
          <w:szCs w:val="24"/>
        </w:rPr>
        <w:t xml:space="preserve"> o predškolskom odgoju. </w:t>
      </w:r>
    </w:p>
    <w:p w14:paraId="3EFD4AA8" w14:textId="77777777" w:rsidR="008C7BB0" w:rsidRPr="00614EB8" w:rsidRDefault="00F73984"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563592" w:rsidRPr="00614EB8">
        <w:rPr>
          <w:rFonts w:ascii="Times New Roman" w:hAnsi="Times New Roman" w:cs="Times New Roman"/>
          <w:sz w:val="24"/>
          <w:szCs w:val="24"/>
        </w:rPr>
        <w:t>2</w:t>
      </w:r>
      <w:r w:rsidRPr="00614EB8">
        <w:rPr>
          <w:rFonts w:ascii="Times New Roman" w:hAnsi="Times New Roman" w:cs="Times New Roman"/>
          <w:sz w:val="24"/>
          <w:szCs w:val="24"/>
        </w:rPr>
        <w:t>)</w:t>
      </w:r>
      <w:r w:rsidR="00563592" w:rsidRPr="00614EB8">
        <w:rPr>
          <w:rFonts w:ascii="Times New Roman" w:hAnsi="Times New Roman" w:cs="Times New Roman"/>
          <w:sz w:val="24"/>
          <w:szCs w:val="24"/>
        </w:rPr>
        <w:t xml:space="preserve"> R</w:t>
      </w:r>
      <w:r w:rsidRPr="00614EB8">
        <w:rPr>
          <w:rFonts w:ascii="Times New Roman" w:hAnsi="Times New Roman" w:cs="Times New Roman"/>
          <w:sz w:val="24"/>
          <w:szCs w:val="24"/>
        </w:rPr>
        <w:t xml:space="preserve">avnatelj se bira na temelju javnog natječaja koji raspisuje upravno vijeće dječjeg vrtića u skladu sa zakonom i </w:t>
      </w:r>
      <w:r w:rsidR="006878DA" w:rsidRPr="00614EB8">
        <w:rPr>
          <w:rFonts w:ascii="Times New Roman" w:hAnsi="Times New Roman" w:cs="Times New Roman"/>
          <w:sz w:val="24"/>
          <w:szCs w:val="24"/>
        </w:rPr>
        <w:t xml:space="preserve"> ovim </w:t>
      </w:r>
      <w:r w:rsidR="008C7BB0" w:rsidRPr="00614EB8">
        <w:rPr>
          <w:rFonts w:ascii="Times New Roman" w:hAnsi="Times New Roman" w:cs="Times New Roman"/>
          <w:sz w:val="24"/>
          <w:szCs w:val="24"/>
        </w:rPr>
        <w:t>statutom.</w:t>
      </w:r>
    </w:p>
    <w:p w14:paraId="4B4A7DD1" w14:textId="44F3C0BF" w:rsidR="00E52C2A" w:rsidRPr="00614EB8" w:rsidRDefault="00E52C2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7916D2" w:rsidRPr="00614EB8">
        <w:rPr>
          <w:rFonts w:ascii="Times New Roman" w:hAnsi="Times New Roman" w:cs="Times New Roman"/>
          <w:sz w:val="24"/>
          <w:szCs w:val="24"/>
        </w:rPr>
        <w:t xml:space="preserve">3) </w:t>
      </w:r>
      <w:r w:rsidRPr="00614EB8">
        <w:rPr>
          <w:rFonts w:ascii="Times New Roman" w:hAnsi="Times New Roman" w:cs="Times New Roman"/>
          <w:sz w:val="24"/>
          <w:szCs w:val="24"/>
        </w:rPr>
        <w:t xml:space="preserve">Natječaj za izbor ravnatelja Upravno vijeće raspisuje najmanje 60 dana prije isteka </w:t>
      </w:r>
    </w:p>
    <w:p w14:paraId="03C9858F" w14:textId="77777777" w:rsidR="00E52C2A" w:rsidRPr="00614EB8" w:rsidRDefault="00E52C2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mandata aktualnog ravnatelja. </w:t>
      </w:r>
    </w:p>
    <w:p w14:paraId="65156F20" w14:textId="4B0296AF" w:rsidR="00E52C2A" w:rsidRPr="00614EB8" w:rsidRDefault="00E52C2A" w:rsidP="00E52C2A">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CC29DC" w:rsidRPr="00614EB8">
        <w:rPr>
          <w:rFonts w:ascii="Times New Roman" w:hAnsi="Times New Roman" w:cs="Times New Roman"/>
          <w:sz w:val="24"/>
          <w:szCs w:val="24"/>
        </w:rPr>
        <w:t>4</w:t>
      </w:r>
      <w:r w:rsidR="00DF169C" w:rsidRPr="00614EB8">
        <w:rPr>
          <w:rFonts w:ascii="Times New Roman" w:hAnsi="Times New Roman" w:cs="Times New Roman"/>
          <w:sz w:val="24"/>
          <w:szCs w:val="24"/>
        </w:rPr>
        <w:t>)</w:t>
      </w:r>
      <w:r w:rsidRPr="00614EB8">
        <w:rPr>
          <w:rFonts w:ascii="Times New Roman" w:hAnsi="Times New Roman" w:cs="Times New Roman"/>
          <w:sz w:val="24"/>
          <w:szCs w:val="24"/>
        </w:rPr>
        <w:t xml:space="preserve"> Natječaj se objavljuje na mrežnim stranicama vrtića i Narodnim novinama</w:t>
      </w:r>
    </w:p>
    <w:p w14:paraId="025516F7" w14:textId="77777777" w:rsidR="00E52C2A" w:rsidRPr="00614EB8" w:rsidRDefault="00E52C2A" w:rsidP="00E52C2A">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 traje najmanje osam dana. </w:t>
      </w:r>
    </w:p>
    <w:p w14:paraId="155EAA45" w14:textId="40AC582B" w:rsidR="00E52C2A" w:rsidRPr="00614EB8" w:rsidRDefault="00E52C2A" w:rsidP="00E52C2A">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7916D2" w:rsidRPr="00614EB8">
        <w:rPr>
          <w:rFonts w:ascii="Times New Roman" w:hAnsi="Times New Roman" w:cs="Times New Roman"/>
          <w:sz w:val="24"/>
          <w:szCs w:val="24"/>
        </w:rPr>
        <w:t>5</w:t>
      </w:r>
      <w:r w:rsidR="00DF169C" w:rsidRPr="00614EB8">
        <w:rPr>
          <w:rFonts w:ascii="Times New Roman" w:hAnsi="Times New Roman" w:cs="Times New Roman"/>
          <w:sz w:val="24"/>
          <w:szCs w:val="24"/>
        </w:rPr>
        <w:t>)</w:t>
      </w:r>
      <w:r w:rsidRPr="00614EB8">
        <w:rPr>
          <w:rFonts w:ascii="Times New Roman" w:hAnsi="Times New Roman" w:cs="Times New Roman"/>
          <w:sz w:val="24"/>
          <w:szCs w:val="24"/>
        </w:rPr>
        <w:t xml:space="preserve">U natječaju se objavljuju uvjeti koje ravnatelj mora ispunjavati, vrijeme na koje se </w:t>
      </w:r>
    </w:p>
    <w:p w14:paraId="6BB6D6CF" w14:textId="77777777" w:rsidR="00E52C2A" w:rsidRPr="00614EB8" w:rsidRDefault="00E52C2A" w:rsidP="00E52C2A">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imenuje, rok za podnošenje prijava na natječaj te dokazi o ispunjenosti uvjeta koje kandidat </w:t>
      </w:r>
    </w:p>
    <w:p w14:paraId="1085142C" w14:textId="25FCE52A" w:rsidR="0055059C" w:rsidRPr="00614EB8" w:rsidRDefault="00E52C2A"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uz prijavu tr</w:t>
      </w:r>
      <w:r w:rsidR="008C7BB0" w:rsidRPr="00614EB8">
        <w:rPr>
          <w:rFonts w:ascii="Times New Roman" w:hAnsi="Times New Roman" w:cs="Times New Roman"/>
          <w:sz w:val="24"/>
          <w:szCs w:val="24"/>
        </w:rPr>
        <w:t xml:space="preserve">eba priložiti. </w:t>
      </w:r>
    </w:p>
    <w:p w14:paraId="71F3BA01" w14:textId="7081E933" w:rsidR="0055059C" w:rsidRPr="00614EB8" w:rsidRDefault="008C7BB0" w:rsidP="008C7BB0">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54</w:t>
      </w:r>
      <w:r w:rsidR="0055059C" w:rsidRPr="00614EB8">
        <w:rPr>
          <w:rFonts w:ascii="Times New Roman" w:hAnsi="Times New Roman" w:cs="Times New Roman"/>
          <w:b/>
          <w:sz w:val="24"/>
          <w:szCs w:val="24"/>
        </w:rPr>
        <w:t>.</w:t>
      </w:r>
    </w:p>
    <w:p w14:paraId="4E9B53C6" w14:textId="77777777" w:rsidR="00DE4DB9" w:rsidRPr="00614EB8" w:rsidRDefault="00DE4DB9" w:rsidP="00F73984">
      <w:pPr>
        <w:pStyle w:val="box471270"/>
        <w:shd w:val="clear" w:color="auto" w:fill="FFFFFF"/>
        <w:spacing w:before="0" w:beforeAutospacing="0" w:after="48" w:afterAutospacing="0"/>
        <w:ind w:firstLine="408"/>
        <w:rPr>
          <w:b/>
          <w:bCs/>
          <w:color w:val="231F20"/>
        </w:rPr>
      </w:pPr>
    </w:p>
    <w:p w14:paraId="0A44CEAF" w14:textId="6EEDEBF1" w:rsidR="003C1CB2" w:rsidRPr="00614EB8" w:rsidRDefault="00E41DF0"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FD22D1" w:rsidRPr="00614EB8">
        <w:rPr>
          <w:rFonts w:ascii="Times New Roman" w:hAnsi="Times New Roman" w:cs="Times New Roman"/>
          <w:sz w:val="24"/>
          <w:szCs w:val="24"/>
        </w:rPr>
        <w:t>1</w:t>
      </w:r>
      <w:r w:rsidR="00F73984" w:rsidRPr="00614EB8">
        <w:rPr>
          <w:rFonts w:ascii="Times New Roman" w:hAnsi="Times New Roman" w:cs="Times New Roman"/>
          <w:sz w:val="24"/>
          <w:szCs w:val="24"/>
        </w:rPr>
        <w:t xml:space="preserve">) </w:t>
      </w:r>
      <w:r w:rsidR="00CF5FE6" w:rsidRPr="00614EB8">
        <w:rPr>
          <w:rFonts w:ascii="Times New Roman" w:hAnsi="Times New Roman" w:cs="Times New Roman"/>
          <w:sz w:val="24"/>
          <w:szCs w:val="24"/>
        </w:rPr>
        <w:t xml:space="preserve">Na prijedlog upravnog vijeća dječjeg vrtića ravnatelja imenuje i razrješava </w:t>
      </w:r>
      <w:r w:rsidR="00F92CA5" w:rsidRPr="00614EB8">
        <w:rPr>
          <w:rFonts w:ascii="Times New Roman" w:hAnsi="Times New Roman" w:cs="Times New Roman"/>
          <w:sz w:val="24"/>
          <w:szCs w:val="24"/>
        </w:rPr>
        <w:t xml:space="preserve"> izvršno tijelo osnivača vrtića </w:t>
      </w:r>
      <w:r w:rsidR="008B656C" w:rsidRPr="00614EB8">
        <w:rPr>
          <w:rFonts w:ascii="Times New Roman" w:hAnsi="Times New Roman" w:cs="Times New Roman"/>
          <w:sz w:val="24"/>
          <w:szCs w:val="24"/>
        </w:rPr>
        <w:t>Općinski načelnik Općine Gornja Stubica.</w:t>
      </w:r>
    </w:p>
    <w:p w14:paraId="7829BE38" w14:textId="4E14F48A" w:rsidR="00F73984" w:rsidRPr="00614EB8" w:rsidRDefault="00F30EFD"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(2)</w:t>
      </w:r>
      <w:r w:rsidR="00181FFC" w:rsidRPr="00614EB8">
        <w:rPr>
          <w:rFonts w:ascii="Times New Roman" w:hAnsi="Times New Roman" w:cs="Times New Roman"/>
          <w:sz w:val="24"/>
          <w:szCs w:val="24"/>
        </w:rPr>
        <w:t xml:space="preserve"> </w:t>
      </w:r>
      <w:r w:rsidR="00F73984" w:rsidRPr="00614EB8">
        <w:rPr>
          <w:rFonts w:ascii="Times New Roman" w:hAnsi="Times New Roman" w:cs="Times New Roman"/>
          <w:sz w:val="24"/>
          <w:szCs w:val="24"/>
        </w:rPr>
        <w:t>Ravnatelj se imenuje na pet godina, a ista osoba može biti ponovno imenovana.</w:t>
      </w:r>
    </w:p>
    <w:p w14:paraId="74736C7E" w14:textId="09EC280D" w:rsidR="00F73984" w:rsidRPr="00614EB8" w:rsidRDefault="00E41DF0"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F30EFD" w:rsidRPr="00614EB8">
        <w:rPr>
          <w:rFonts w:ascii="Times New Roman" w:hAnsi="Times New Roman" w:cs="Times New Roman"/>
          <w:sz w:val="24"/>
          <w:szCs w:val="24"/>
        </w:rPr>
        <w:t>3</w:t>
      </w:r>
      <w:r w:rsidR="00F73984" w:rsidRPr="00614EB8">
        <w:rPr>
          <w:rFonts w:ascii="Times New Roman" w:hAnsi="Times New Roman" w:cs="Times New Roman"/>
          <w:sz w:val="24"/>
          <w:szCs w:val="24"/>
        </w:rPr>
        <w:t xml:space="preserve">) S osobom imenovanom za ravnatelja dječjeg vrtića </w:t>
      </w:r>
      <w:r w:rsidR="00AA2CB0" w:rsidRPr="00614EB8">
        <w:rPr>
          <w:rFonts w:ascii="Times New Roman" w:hAnsi="Times New Roman" w:cs="Times New Roman"/>
          <w:sz w:val="24"/>
          <w:szCs w:val="24"/>
        </w:rPr>
        <w:t xml:space="preserve"> predsjednik Upravnog vijeća </w:t>
      </w:r>
      <w:r w:rsidR="002A147D" w:rsidRPr="00614EB8">
        <w:rPr>
          <w:rFonts w:ascii="Times New Roman" w:hAnsi="Times New Roman" w:cs="Times New Roman"/>
          <w:sz w:val="24"/>
          <w:szCs w:val="24"/>
        </w:rPr>
        <w:t xml:space="preserve">sklapa </w:t>
      </w:r>
      <w:r w:rsidR="00F73984" w:rsidRPr="00614EB8">
        <w:rPr>
          <w:rFonts w:ascii="Times New Roman" w:hAnsi="Times New Roman" w:cs="Times New Roman"/>
          <w:sz w:val="24"/>
          <w:szCs w:val="24"/>
        </w:rPr>
        <w:t>ugovor o radu na rok od pet godina u punom radnom vremenu.</w:t>
      </w:r>
    </w:p>
    <w:p w14:paraId="0B160B3F" w14:textId="1289E795" w:rsidR="00F73984" w:rsidRPr="00614EB8" w:rsidRDefault="00F73984"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F30EFD" w:rsidRPr="00614EB8">
        <w:rPr>
          <w:rFonts w:ascii="Times New Roman" w:hAnsi="Times New Roman" w:cs="Times New Roman"/>
          <w:sz w:val="24"/>
          <w:szCs w:val="24"/>
        </w:rPr>
        <w:t>4</w:t>
      </w:r>
      <w:r w:rsidR="00FD22D1" w:rsidRPr="00614EB8">
        <w:rPr>
          <w:rFonts w:ascii="Times New Roman" w:hAnsi="Times New Roman" w:cs="Times New Roman"/>
          <w:sz w:val="24"/>
          <w:szCs w:val="24"/>
        </w:rPr>
        <w:t>)</w:t>
      </w:r>
      <w:r w:rsidRPr="00614EB8">
        <w:rPr>
          <w:rFonts w:ascii="Times New Roman" w:hAnsi="Times New Roman" w:cs="Times New Roman"/>
          <w:sz w:val="24"/>
          <w:szCs w:val="24"/>
        </w:rPr>
        <w:t xml:space="preserve">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67BA31E5" w14:textId="5D3036B3" w:rsidR="00F73984" w:rsidRPr="00614EB8" w:rsidRDefault="00F73984"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F30EFD" w:rsidRPr="00614EB8">
        <w:rPr>
          <w:rFonts w:ascii="Times New Roman" w:hAnsi="Times New Roman" w:cs="Times New Roman"/>
          <w:sz w:val="24"/>
          <w:szCs w:val="24"/>
        </w:rPr>
        <w:t>5</w:t>
      </w:r>
      <w:r w:rsidR="00E41DF0" w:rsidRPr="00614EB8">
        <w:rPr>
          <w:rFonts w:ascii="Times New Roman" w:hAnsi="Times New Roman" w:cs="Times New Roman"/>
          <w:sz w:val="24"/>
          <w:szCs w:val="24"/>
        </w:rPr>
        <w:t>)</w:t>
      </w:r>
      <w:r w:rsidR="00AD2EDF" w:rsidRPr="00614EB8">
        <w:rPr>
          <w:rFonts w:ascii="Times New Roman" w:hAnsi="Times New Roman" w:cs="Times New Roman"/>
          <w:sz w:val="24"/>
          <w:szCs w:val="24"/>
        </w:rPr>
        <w:t xml:space="preserve"> </w:t>
      </w:r>
      <w:r w:rsidRPr="00614EB8">
        <w:rPr>
          <w:rFonts w:ascii="Times New Roman" w:hAnsi="Times New Roman" w:cs="Times New Roman"/>
          <w:sz w:val="24"/>
          <w:szCs w:val="24"/>
        </w:rPr>
        <w:t>Osoba imenovana za ravnatelja pravo iz stavka</w:t>
      </w:r>
      <w:r w:rsidR="00CD508A" w:rsidRPr="00614EB8">
        <w:rPr>
          <w:rFonts w:ascii="Times New Roman" w:hAnsi="Times New Roman" w:cs="Times New Roman"/>
          <w:sz w:val="24"/>
          <w:szCs w:val="24"/>
        </w:rPr>
        <w:t xml:space="preserve"> 4.</w:t>
      </w:r>
      <w:r w:rsidRPr="00614EB8">
        <w:rPr>
          <w:rFonts w:ascii="Times New Roman" w:hAnsi="Times New Roman" w:cs="Times New Roman"/>
          <w:sz w:val="24"/>
          <w:szCs w:val="24"/>
        </w:rPr>
        <w:t>ovoga članka ostvaruje najduže do isteka dva uzastopna mandata.</w:t>
      </w:r>
    </w:p>
    <w:p w14:paraId="6D191F5E" w14:textId="08A0B9DD" w:rsidR="00F73984" w:rsidRPr="00614EB8" w:rsidRDefault="00F73984"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181FFC" w:rsidRPr="00614EB8">
        <w:rPr>
          <w:rFonts w:ascii="Times New Roman" w:hAnsi="Times New Roman" w:cs="Times New Roman"/>
          <w:sz w:val="24"/>
          <w:szCs w:val="24"/>
        </w:rPr>
        <w:t>6)</w:t>
      </w:r>
      <w:r w:rsidRPr="00614EB8">
        <w:rPr>
          <w:rFonts w:ascii="Times New Roman" w:hAnsi="Times New Roman" w:cs="Times New Roman"/>
          <w:sz w:val="24"/>
          <w:szCs w:val="24"/>
        </w:rPr>
        <w:t xml:space="preserve"> Osobu imenovanu za ravnatelja do povratka na poslove zamjenjuje osoba u radnom odnosu koji se zasniva na određeno vrijeme.</w:t>
      </w:r>
    </w:p>
    <w:p w14:paraId="68FCE885" w14:textId="77777777" w:rsidR="00522D47" w:rsidRPr="00614EB8" w:rsidRDefault="00522D47" w:rsidP="00D54ECA">
      <w:pPr>
        <w:pStyle w:val="box471270"/>
        <w:shd w:val="clear" w:color="auto" w:fill="FFFFFF"/>
        <w:spacing w:before="0" w:beforeAutospacing="0" w:after="48" w:afterAutospacing="0"/>
        <w:rPr>
          <w:color w:val="231F20"/>
        </w:rPr>
      </w:pPr>
    </w:p>
    <w:p w14:paraId="656C3005" w14:textId="19E13A2F" w:rsidR="00C53C36" w:rsidRPr="00614EB8" w:rsidRDefault="00AD2EDF" w:rsidP="008C7BB0">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r w:rsidR="008C7BB0" w:rsidRPr="00614EB8">
        <w:rPr>
          <w:rFonts w:ascii="Times New Roman" w:hAnsi="Times New Roman" w:cs="Times New Roman"/>
          <w:b/>
          <w:bCs/>
          <w:sz w:val="24"/>
          <w:szCs w:val="24"/>
        </w:rPr>
        <w:t>5</w:t>
      </w:r>
      <w:r w:rsidR="00D43CBA" w:rsidRPr="00614EB8">
        <w:rPr>
          <w:rFonts w:ascii="Times New Roman" w:hAnsi="Times New Roman" w:cs="Times New Roman"/>
          <w:b/>
          <w:bCs/>
          <w:sz w:val="24"/>
          <w:szCs w:val="24"/>
        </w:rPr>
        <w:t>.</w:t>
      </w:r>
    </w:p>
    <w:p w14:paraId="27CAE62E" w14:textId="77777777" w:rsidR="007B7777" w:rsidRPr="00614EB8" w:rsidRDefault="007B7777" w:rsidP="00015FBF">
      <w:pPr>
        <w:pStyle w:val="box471270"/>
        <w:shd w:val="clear" w:color="auto" w:fill="FFFFFF"/>
        <w:spacing w:before="0" w:beforeAutospacing="0" w:after="48" w:afterAutospacing="0"/>
        <w:ind w:firstLine="408"/>
        <w:rPr>
          <w:b/>
          <w:bCs/>
          <w:color w:val="231F20"/>
        </w:rPr>
      </w:pPr>
    </w:p>
    <w:p w14:paraId="50CC8A88" w14:textId="77777777" w:rsidR="00F173FF" w:rsidRPr="00614EB8" w:rsidRDefault="00F173FF" w:rsidP="00F173FF">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(1) Nakon isteka roka za podnošenje prijava na natječaj Upravno vijeće razmatra natječajnu </w:t>
      </w:r>
    </w:p>
    <w:p w14:paraId="51EB705A" w14:textId="77777777" w:rsidR="00F173FF" w:rsidRPr="00614EB8" w:rsidRDefault="00F173FF" w:rsidP="00F173F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dokumentaciju, utvrđuje prijedlog za imenovanje ravnatelja i dostavlja ga s natječajnom </w:t>
      </w:r>
    </w:p>
    <w:p w14:paraId="50420A94" w14:textId="77777777" w:rsidR="00F173FF" w:rsidRPr="00614EB8" w:rsidRDefault="00F173FF" w:rsidP="00F173F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dokumentacijom Osnivaču. </w:t>
      </w:r>
    </w:p>
    <w:p w14:paraId="109CC076" w14:textId="77777777" w:rsidR="00F173FF" w:rsidRPr="00614EB8" w:rsidRDefault="00F173FF" w:rsidP="00F173F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Kandidati se obavještavaju o izboru u roku od 45 dana od isteka roka za podnošenje </w:t>
      </w:r>
    </w:p>
    <w:p w14:paraId="68902989" w14:textId="77777777" w:rsidR="00F173FF" w:rsidRPr="00614EB8" w:rsidRDefault="00F173FF" w:rsidP="00F173F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prijava. </w:t>
      </w:r>
    </w:p>
    <w:p w14:paraId="7D964F39" w14:textId="77777777" w:rsidR="00F173FF" w:rsidRPr="00614EB8" w:rsidRDefault="00F173FF" w:rsidP="00F173FF">
      <w:pPr>
        <w:pStyle w:val="Bezproreda"/>
        <w:rPr>
          <w:rFonts w:ascii="Times New Roman" w:eastAsia="Times New Roman" w:hAnsi="Times New Roman" w:cs="Times New Roman"/>
          <w:color w:val="000000"/>
          <w:sz w:val="24"/>
          <w:szCs w:val="24"/>
          <w:lang w:eastAsia="hr-HR"/>
        </w:rPr>
      </w:pPr>
      <w:r w:rsidRPr="00614EB8">
        <w:rPr>
          <w:rFonts w:ascii="Times New Roman" w:hAnsi="Times New Roman" w:cs="Times New Roman"/>
          <w:sz w:val="24"/>
          <w:szCs w:val="24"/>
        </w:rPr>
        <w:t xml:space="preserve">(3)  </w:t>
      </w:r>
      <w:r w:rsidRPr="00614EB8">
        <w:rPr>
          <w:rFonts w:ascii="Times New Roman" w:eastAsia="Times New Roman" w:hAnsi="Times New Roman" w:cs="Times New Roman"/>
          <w:color w:val="000000"/>
          <w:sz w:val="24"/>
          <w:szCs w:val="24"/>
          <w:lang w:eastAsia="hr-HR"/>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0A6A317A" w14:textId="77777777" w:rsidR="00F173FF" w:rsidRPr="00614EB8" w:rsidRDefault="00F173FF" w:rsidP="00F173FF">
      <w:pPr>
        <w:pStyle w:val="Bezproreda"/>
        <w:rPr>
          <w:rFonts w:ascii="Times New Roman" w:eastAsia="Times New Roman" w:hAnsi="Times New Roman" w:cs="Times New Roman"/>
          <w:color w:val="000000"/>
          <w:sz w:val="24"/>
          <w:szCs w:val="24"/>
          <w:lang w:eastAsia="hr-HR"/>
        </w:rPr>
      </w:pPr>
      <w:r w:rsidRPr="00614EB8">
        <w:rPr>
          <w:rFonts w:ascii="Times New Roman" w:eastAsia="Times New Roman" w:hAnsi="Times New Roman" w:cs="Times New Roman"/>
          <w:color w:val="000000"/>
          <w:sz w:val="24"/>
          <w:szCs w:val="24"/>
          <w:lang w:eastAsia="hr-HR"/>
        </w:rPr>
        <w:t>(4) Osoba koja je podnijela prijavu na natječaj može pobijati tužbom odluku o imenovanju zbog bitne povrede postupka ili zbog toga što izabrani kandidat ne ispunjava uvjete koji su objavljeni u natječaju.</w:t>
      </w:r>
    </w:p>
    <w:p w14:paraId="714D5F4F" w14:textId="77777777" w:rsidR="00EE4BEF" w:rsidRPr="00614EB8" w:rsidRDefault="00EE4BEF" w:rsidP="006353E5">
      <w:pPr>
        <w:pStyle w:val="box471270"/>
        <w:shd w:val="clear" w:color="auto" w:fill="FFFFFF"/>
        <w:spacing w:before="0" w:beforeAutospacing="0" w:after="48" w:afterAutospacing="0"/>
        <w:rPr>
          <w:color w:val="231F20"/>
        </w:rPr>
      </w:pPr>
    </w:p>
    <w:p w14:paraId="35F96B82" w14:textId="78AEAD01" w:rsidR="00D43CBA" w:rsidRPr="00614EB8" w:rsidRDefault="00D43CBA" w:rsidP="003C1CB2">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5</w:t>
      </w:r>
      <w:r w:rsidR="008C7BB0" w:rsidRPr="00614EB8">
        <w:rPr>
          <w:rFonts w:ascii="Times New Roman" w:hAnsi="Times New Roman" w:cs="Times New Roman"/>
          <w:b/>
          <w:sz w:val="24"/>
          <w:szCs w:val="24"/>
        </w:rPr>
        <w:t>6</w:t>
      </w:r>
      <w:r w:rsidRPr="00614EB8">
        <w:rPr>
          <w:rFonts w:ascii="Times New Roman" w:hAnsi="Times New Roman" w:cs="Times New Roman"/>
          <w:b/>
          <w:sz w:val="24"/>
          <w:szCs w:val="24"/>
        </w:rPr>
        <w:t>.</w:t>
      </w:r>
    </w:p>
    <w:p w14:paraId="7533CBA6" w14:textId="77777777" w:rsidR="002A147D" w:rsidRPr="00614EB8" w:rsidRDefault="002A147D" w:rsidP="003C1CB2">
      <w:pPr>
        <w:pStyle w:val="Bezproreda"/>
        <w:rPr>
          <w:rFonts w:ascii="Times New Roman" w:hAnsi="Times New Roman" w:cs="Times New Roman"/>
          <w:sz w:val="24"/>
          <w:szCs w:val="24"/>
        </w:rPr>
      </w:pPr>
    </w:p>
    <w:p w14:paraId="41357D68" w14:textId="77777777" w:rsidR="002A147D" w:rsidRPr="00614EB8" w:rsidRDefault="002A147D"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(1) Ako se na raspisani natječaj nitko ne prijavi ili nitko od prijavljenih ne bude izabran, natječaj će se ponoviti.</w:t>
      </w:r>
    </w:p>
    <w:p w14:paraId="3C18E150" w14:textId="77777777" w:rsidR="002A147D" w:rsidRPr="00614EB8" w:rsidRDefault="002A147D"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Do imenovanja ravnatelja na temelju ponovljenog natječaja imenovat će se vršitelj dužnosti ravnatelja. </w:t>
      </w:r>
    </w:p>
    <w:p w14:paraId="21888E6F" w14:textId="77777777" w:rsidR="002A147D" w:rsidRPr="00614EB8" w:rsidRDefault="002A147D"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(3) Na prijedlog upravnog vijeća dječjeg vrtića vršitelja dužnosti ravnatelja imenuje i razrješava izvršno tijelo osnivača dječjeg vrtića, ali najdulje na vrijeme od godinu dana.</w:t>
      </w:r>
    </w:p>
    <w:p w14:paraId="30BB5FC4" w14:textId="3F4C99D0" w:rsidR="00994A96" w:rsidRPr="00614EB8" w:rsidRDefault="00994A96" w:rsidP="00156116">
      <w:pPr>
        <w:rPr>
          <w:rFonts w:ascii="Times New Roman" w:hAnsi="Times New Roman" w:cs="Times New Roman"/>
          <w:sz w:val="24"/>
          <w:szCs w:val="24"/>
        </w:rPr>
      </w:pPr>
    </w:p>
    <w:p w14:paraId="013EC96E" w14:textId="2B63BB52" w:rsidR="00994A96" w:rsidRPr="00614EB8" w:rsidRDefault="00994A96" w:rsidP="004E76E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r w:rsidR="008C7BB0" w:rsidRPr="00614EB8">
        <w:rPr>
          <w:rFonts w:ascii="Times New Roman" w:hAnsi="Times New Roman" w:cs="Times New Roman"/>
          <w:b/>
          <w:bCs/>
          <w:sz w:val="24"/>
          <w:szCs w:val="24"/>
        </w:rPr>
        <w:t>7</w:t>
      </w:r>
      <w:r w:rsidRPr="00614EB8">
        <w:rPr>
          <w:rFonts w:ascii="Times New Roman" w:hAnsi="Times New Roman" w:cs="Times New Roman"/>
          <w:b/>
          <w:bCs/>
          <w:sz w:val="24"/>
          <w:szCs w:val="24"/>
        </w:rPr>
        <w:t>.</w:t>
      </w:r>
    </w:p>
    <w:p w14:paraId="06ECB32D" w14:textId="2C1614A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(1)</w:t>
      </w:r>
      <w:r w:rsidR="008C7BB0" w:rsidRPr="00614EB8">
        <w:rPr>
          <w:rFonts w:ascii="Times New Roman" w:hAnsi="Times New Roman" w:cs="Times New Roman"/>
          <w:sz w:val="24"/>
          <w:szCs w:val="24"/>
        </w:rPr>
        <w:t xml:space="preserve">  </w:t>
      </w:r>
      <w:r w:rsidRPr="00614EB8">
        <w:rPr>
          <w:rFonts w:ascii="Times New Roman" w:hAnsi="Times New Roman" w:cs="Times New Roman"/>
          <w:sz w:val="24"/>
          <w:szCs w:val="24"/>
        </w:rPr>
        <w:t xml:space="preserve">Ravnatelj: </w:t>
      </w:r>
    </w:p>
    <w:p w14:paraId="41A27C1F"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Statut, Kurikulum Vrtića i druge opće akte koje donosi Upravno vijeće </w:t>
      </w:r>
    </w:p>
    <w:p w14:paraId="118082A3"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godišnji plan i program rada </w:t>
      </w:r>
    </w:p>
    <w:p w14:paraId="0A2064BC"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prijedlog financijskog plana, financijski plan, polugodišnji i godišnji obračun </w:t>
      </w:r>
    </w:p>
    <w:p w14:paraId="2A08C93E" w14:textId="4CFB2FA0" w:rsidR="0071702F" w:rsidRPr="00614EB8" w:rsidRDefault="00DA701B"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d</w:t>
      </w:r>
      <w:r w:rsidR="0071702F" w:rsidRPr="00614EB8">
        <w:rPr>
          <w:rFonts w:ascii="Times New Roman" w:hAnsi="Times New Roman" w:cs="Times New Roman"/>
          <w:sz w:val="24"/>
          <w:szCs w:val="24"/>
        </w:rPr>
        <w:t>onosi odluku o raspodjeli rezultata u skladu s ovla</w:t>
      </w:r>
      <w:r w:rsidR="00724D6E" w:rsidRPr="00614EB8">
        <w:rPr>
          <w:rFonts w:ascii="Times New Roman" w:hAnsi="Times New Roman" w:cs="Times New Roman"/>
          <w:sz w:val="24"/>
          <w:szCs w:val="24"/>
        </w:rPr>
        <w:t>š</w:t>
      </w:r>
      <w:r w:rsidR="0071702F" w:rsidRPr="00614EB8">
        <w:rPr>
          <w:rFonts w:ascii="Times New Roman" w:hAnsi="Times New Roman" w:cs="Times New Roman"/>
          <w:sz w:val="24"/>
          <w:szCs w:val="24"/>
        </w:rPr>
        <w:t xml:space="preserve">tenjem </w:t>
      </w:r>
      <w:r w:rsidR="00724D6E" w:rsidRPr="00614EB8">
        <w:rPr>
          <w:rFonts w:ascii="Times New Roman" w:hAnsi="Times New Roman" w:cs="Times New Roman"/>
          <w:sz w:val="24"/>
          <w:szCs w:val="24"/>
        </w:rPr>
        <w:t>Upravnog vijeća</w:t>
      </w:r>
    </w:p>
    <w:p w14:paraId="17C538A5"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sudjeluje u radu Upravnog vijeća, bez prava odlučivanja </w:t>
      </w:r>
    </w:p>
    <w:p w14:paraId="041ADC33"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predstavlja i zastupa Vrtić </w:t>
      </w:r>
    </w:p>
    <w:p w14:paraId="157E443B"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poduzima sve pravne radnje u ime i za račun Vrtića </w:t>
      </w:r>
    </w:p>
    <w:p w14:paraId="280C4BA6"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zastupa Vrtić u svim postupcima pred sudovima, upravnim i drugim državnim tijelima te </w:t>
      </w:r>
    </w:p>
    <w:p w14:paraId="7ABEEC54"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pravnim osobama s javnim ovlastima </w:t>
      </w:r>
    </w:p>
    <w:p w14:paraId="097D483B"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obustavlja izvršenje odluka Upravnog vijeća i Odgojiteljskog vijeća za koje zaključi da su </w:t>
      </w:r>
    </w:p>
    <w:p w14:paraId="2648C0B3"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suprotne zakonu, podzakonskom i općem aktu </w:t>
      </w:r>
    </w:p>
    <w:p w14:paraId="50154E85"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izvješćuje Upravno vijeće i Osnivača o poslovanju Vrtića </w:t>
      </w:r>
    </w:p>
    <w:p w14:paraId="5C7226B2"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sklapa pravne poslove u ime i za račun Vrtića</w:t>
      </w:r>
    </w:p>
    <w:p w14:paraId="22436776"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zaključuje o potrebi zasnivanja radnog odnosa </w:t>
      </w:r>
    </w:p>
    <w:p w14:paraId="0EE4E9D2"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Upravnom vijeću zasnivanje radnog odnosa po natječaju i prestanak radnog </w:t>
      </w:r>
    </w:p>
    <w:p w14:paraId="7EEAC97E"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odnosa radnika Vrtića </w:t>
      </w:r>
    </w:p>
    <w:p w14:paraId="1040ED6C"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Upravnom vijeću upućivanje odgojitelja i stručnih suradnika na liječnički pregled </w:t>
      </w:r>
    </w:p>
    <w:p w14:paraId="25E10B72"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izdaje radne naloge radnicima </w:t>
      </w:r>
    </w:p>
    <w:p w14:paraId="4580EBA1"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odlučuje o zapošljavanju radnika na određeno vrijeme do 60 dana </w:t>
      </w:r>
    </w:p>
    <w:p w14:paraId="7DDC69CF"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odobrava službena putovanja radnika i odsutnost s radnog mjesta </w:t>
      </w:r>
    </w:p>
    <w:p w14:paraId="0BD420BD"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daje radnicima Vrtića naloge za izvršenje određenih poslova i zadataka, daje upute i </w:t>
      </w:r>
    </w:p>
    <w:p w14:paraId="63F8B3EC"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koordinira rad u Vrtiću </w:t>
      </w:r>
    </w:p>
    <w:p w14:paraId="571B4697"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izvršava odluke i zaključke Upravnog vijeća i Odgojiteljskog vijeća </w:t>
      </w:r>
    </w:p>
    <w:p w14:paraId="4C6FF13C"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određuje raspored upućivanja radnika na zdravstveni pregled </w:t>
      </w:r>
    </w:p>
    <w:p w14:paraId="7D867797"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odlučuje o stjecanju, opterećivanju ili otuđivanju nekretnina i pokretne imovine Vrtića te o </w:t>
      </w:r>
    </w:p>
    <w:p w14:paraId="2AA6D22B" w14:textId="4C3F8879"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investicijama do iznosa od </w:t>
      </w:r>
      <w:r w:rsidR="00495F0A" w:rsidRPr="00614EB8">
        <w:rPr>
          <w:rFonts w:ascii="Times New Roman" w:hAnsi="Times New Roman" w:cs="Times New Roman"/>
          <w:sz w:val="24"/>
          <w:szCs w:val="24"/>
        </w:rPr>
        <w:t>5</w:t>
      </w:r>
      <w:r w:rsidRPr="00614EB8">
        <w:rPr>
          <w:rFonts w:ascii="Times New Roman" w:hAnsi="Times New Roman" w:cs="Times New Roman"/>
          <w:sz w:val="24"/>
          <w:szCs w:val="24"/>
        </w:rPr>
        <w:t xml:space="preserve">0.000,00 kn uvećanog za porez na dodanu vrijednost </w:t>
      </w:r>
    </w:p>
    <w:p w14:paraId="5CD98E44"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sudjeluje u poslovima provođenja upisa djece u Vrtić </w:t>
      </w:r>
    </w:p>
    <w:p w14:paraId="2133ADF5"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izvješćuje Upravno vijeće i Odgojiteljsko vijeće o nalozima i odlukama tijela upravnog i </w:t>
      </w:r>
    </w:p>
    <w:p w14:paraId="56A54F04"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stručnog nadzora </w:t>
      </w:r>
    </w:p>
    <w:p w14:paraId="1ED54371"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saziva konstituirajuću sjednicu Upravnog vijeća </w:t>
      </w:r>
    </w:p>
    <w:p w14:paraId="76890A9B"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priprema sjednice Odgojiteljskog vijeća i predsjedava im </w:t>
      </w:r>
    </w:p>
    <w:p w14:paraId="0268E43C"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obavlja druge poslove utvrđene ovim Statutom i drugim općim aktima Vrtića te poslove za </w:t>
      </w:r>
    </w:p>
    <w:p w14:paraId="0D087218"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koje izrijekom zakonom, provedbenim propisom ili općim aktom nisu ovlaštena druga tijela </w:t>
      </w:r>
    </w:p>
    <w:p w14:paraId="180DC137" w14:textId="77777777" w:rsidR="00994A96" w:rsidRPr="00614EB8" w:rsidRDefault="00994A96" w:rsidP="00C83A27">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Vrtića. </w:t>
      </w:r>
    </w:p>
    <w:p w14:paraId="46909619" w14:textId="77777777" w:rsidR="00297058" w:rsidRPr="00614EB8" w:rsidRDefault="00994A96" w:rsidP="0029705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r w:rsidR="008C7BB0" w:rsidRPr="00614EB8">
        <w:rPr>
          <w:rFonts w:ascii="Times New Roman" w:hAnsi="Times New Roman" w:cs="Times New Roman"/>
          <w:b/>
          <w:bCs/>
          <w:sz w:val="24"/>
          <w:szCs w:val="24"/>
        </w:rPr>
        <w:t>8</w:t>
      </w:r>
      <w:r w:rsidRPr="00614EB8">
        <w:rPr>
          <w:rFonts w:ascii="Times New Roman" w:hAnsi="Times New Roman" w:cs="Times New Roman"/>
          <w:b/>
          <w:bCs/>
          <w:sz w:val="24"/>
          <w:szCs w:val="24"/>
        </w:rPr>
        <w:t>.</w:t>
      </w:r>
    </w:p>
    <w:p w14:paraId="174A6E62" w14:textId="1F74D0B8" w:rsidR="00994A96" w:rsidRPr="00614EB8" w:rsidRDefault="00297058" w:rsidP="00297058">
      <w:pPr>
        <w:rPr>
          <w:rFonts w:ascii="Times New Roman" w:hAnsi="Times New Roman" w:cs="Times New Roman"/>
          <w:b/>
          <w:bCs/>
          <w:sz w:val="24"/>
          <w:szCs w:val="24"/>
        </w:rPr>
      </w:pPr>
      <w:r w:rsidRPr="00614EB8">
        <w:rPr>
          <w:rFonts w:ascii="Times New Roman" w:hAnsi="Times New Roman" w:cs="Times New Roman"/>
          <w:sz w:val="24"/>
          <w:szCs w:val="24"/>
        </w:rPr>
        <w:t xml:space="preserve">(1) </w:t>
      </w:r>
      <w:r w:rsidR="00994A96" w:rsidRPr="00614EB8">
        <w:rPr>
          <w:rFonts w:ascii="Times New Roman" w:hAnsi="Times New Roman" w:cs="Times New Roman"/>
          <w:sz w:val="24"/>
          <w:szCs w:val="24"/>
        </w:rPr>
        <w:t xml:space="preserve">Ravnatelj je samostalan u radu, a osobno je odgovoran Upravnom vijeću i Osnivaču. </w:t>
      </w:r>
    </w:p>
    <w:p w14:paraId="68123877" w14:textId="77777777" w:rsidR="00456F8E" w:rsidRPr="00614EB8" w:rsidRDefault="00456F8E" w:rsidP="00297058">
      <w:pPr>
        <w:pStyle w:val="Odlomakpopisa"/>
        <w:rPr>
          <w:rFonts w:ascii="Times New Roman" w:hAnsi="Times New Roman" w:cs="Times New Roman"/>
          <w:sz w:val="24"/>
          <w:szCs w:val="24"/>
        </w:rPr>
      </w:pPr>
    </w:p>
    <w:p w14:paraId="1D797388" w14:textId="6F6F022D" w:rsidR="00994A96" w:rsidRPr="00614EB8" w:rsidRDefault="00994A96" w:rsidP="00297058">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5</w:t>
      </w:r>
      <w:r w:rsidR="008C7BB0" w:rsidRPr="00614EB8">
        <w:rPr>
          <w:rFonts w:ascii="Times New Roman" w:hAnsi="Times New Roman" w:cs="Times New Roman"/>
          <w:b/>
          <w:bCs/>
          <w:sz w:val="24"/>
          <w:szCs w:val="24"/>
        </w:rPr>
        <w:t>9</w:t>
      </w:r>
      <w:r w:rsidRPr="00614EB8">
        <w:rPr>
          <w:rFonts w:ascii="Times New Roman" w:hAnsi="Times New Roman" w:cs="Times New Roman"/>
          <w:b/>
          <w:bCs/>
          <w:sz w:val="24"/>
          <w:szCs w:val="24"/>
        </w:rPr>
        <w:t>.</w:t>
      </w:r>
    </w:p>
    <w:p w14:paraId="5751D849" w14:textId="655C46CC" w:rsidR="00994A96" w:rsidRPr="00614EB8" w:rsidRDefault="00994A96" w:rsidP="008B0E22">
      <w:pPr>
        <w:pStyle w:val="Bezproreda"/>
        <w:numPr>
          <w:ilvl w:val="0"/>
          <w:numId w:val="9"/>
        </w:numPr>
        <w:rPr>
          <w:rFonts w:ascii="Times New Roman" w:hAnsi="Times New Roman" w:cs="Times New Roman"/>
          <w:sz w:val="24"/>
          <w:szCs w:val="24"/>
        </w:rPr>
      </w:pPr>
      <w:r w:rsidRPr="00614EB8">
        <w:rPr>
          <w:rFonts w:ascii="Times New Roman" w:hAnsi="Times New Roman" w:cs="Times New Roman"/>
          <w:sz w:val="24"/>
          <w:szCs w:val="24"/>
        </w:rPr>
        <w:t xml:space="preserve">Ravnatelj može osnivati povjerenstva i radne skupine za izradu nacrta općih i </w:t>
      </w:r>
    </w:p>
    <w:p w14:paraId="79E344FA" w14:textId="77777777" w:rsidR="00994A96" w:rsidRPr="00614EB8" w:rsidRDefault="00994A96" w:rsidP="00754E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pojedinačnih akata ili obavljanje poslova važnih za djelatnost Vrtića. </w:t>
      </w:r>
    </w:p>
    <w:p w14:paraId="6E522CFF" w14:textId="77777777" w:rsidR="00754EB5" w:rsidRPr="00614EB8" w:rsidRDefault="00754EB5" w:rsidP="00754EB5">
      <w:pPr>
        <w:pStyle w:val="Bezproreda"/>
        <w:rPr>
          <w:rFonts w:ascii="Times New Roman" w:hAnsi="Times New Roman" w:cs="Times New Roman"/>
          <w:sz w:val="24"/>
          <w:szCs w:val="24"/>
        </w:rPr>
      </w:pPr>
    </w:p>
    <w:p w14:paraId="1EDA3092" w14:textId="4EF8B07B" w:rsidR="00994A96" w:rsidRPr="00614EB8" w:rsidRDefault="00994A96" w:rsidP="00754EB5">
      <w:pPr>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60</w:t>
      </w:r>
      <w:r w:rsidRPr="00614EB8">
        <w:rPr>
          <w:rFonts w:ascii="Times New Roman" w:hAnsi="Times New Roman" w:cs="Times New Roman"/>
          <w:b/>
          <w:bCs/>
          <w:sz w:val="24"/>
          <w:szCs w:val="24"/>
        </w:rPr>
        <w:t>.</w:t>
      </w:r>
    </w:p>
    <w:p w14:paraId="13D675D9" w14:textId="1937BAA1" w:rsidR="00EA2A7C" w:rsidRPr="00614EB8" w:rsidRDefault="003C1CB2"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(1)</w:t>
      </w:r>
      <w:r w:rsidR="00EA2A7C" w:rsidRPr="00614EB8">
        <w:rPr>
          <w:rFonts w:ascii="Times New Roman" w:hAnsi="Times New Roman" w:cs="Times New Roman"/>
          <w:sz w:val="24"/>
          <w:szCs w:val="24"/>
        </w:rPr>
        <w:t>Ako ravnatelj ne ispunjava Zakonom i drugim propisima utvrđene obveze, osnivač dječjeg vrtića, na prijedlog upravnog vijeća ili upravnog tijela koje je utvrdilo nepravilnosti i nezakonitosti u radu ravnatelja, razriješit će ravnatelja i imenovati drugu osobu sukladno Zakonu.</w:t>
      </w:r>
    </w:p>
    <w:p w14:paraId="149B255C" w14:textId="77777777" w:rsidR="008A6F1B" w:rsidRPr="00614EB8" w:rsidRDefault="008A6F1B" w:rsidP="003C1CB2">
      <w:pPr>
        <w:pStyle w:val="Bezproreda"/>
        <w:rPr>
          <w:rFonts w:ascii="Times New Roman" w:hAnsi="Times New Roman" w:cs="Times New Roman"/>
          <w:sz w:val="24"/>
          <w:szCs w:val="24"/>
        </w:rPr>
      </w:pPr>
    </w:p>
    <w:p w14:paraId="384B8637" w14:textId="4DB5BB7E" w:rsidR="00A01697" w:rsidRPr="00614EB8" w:rsidRDefault="008837FB"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693175" w:rsidRPr="00614EB8">
        <w:rPr>
          <w:rFonts w:ascii="Times New Roman" w:hAnsi="Times New Roman" w:cs="Times New Roman"/>
          <w:sz w:val="24"/>
          <w:szCs w:val="24"/>
        </w:rPr>
        <w:t>2</w:t>
      </w:r>
      <w:r w:rsidRPr="00614EB8">
        <w:rPr>
          <w:rFonts w:ascii="Times New Roman" w:hAnsi="Times New Roman" w:cs="Times New Roman"/>
          <w:sz w:val="24"/>
          <w:szCs w:val="24"/>
        </w:rPr>
        <w:t>)</w:t>
      </w:r>
      <w:r w:rsidR="00F27653" w:rsidRPr="00614EB8">
        <w:rPr>
          <w:rFonts w:ascii="Times New Roman" w:hAnsi="Times New Roman" w:cs="Times New Roman"/>
          <w:sz w:val="24"/>
          <w:szCs w:val="24"/>
        </w:rPr>
        <w:t xml:space="preserve"> </w:t>
      </w:r>
      <w:r w:rsidR="00A01697" w:rsidRPr="00614EB8">
        <w:rPr>
          <w:rFonts w:ascii="Times New Roman" w:hAnsi="Times New Roman" w:cs="Times New Roman"/>
          <w:sz w:val="24"/>
          <w:szCs w:val="24"/>
        </w:rPr>
        <w:t>Ravnatelj može biti razriješen prije isteka vremena na koje je imenovan.</w:t>
      </w:r>
    </w:p>
    <w:p w14:paraId="4468C79E" w14:textId="77777777" w:rsidR="00A01697" w:rsidRPr="00614EB8" w:rsidRDefault="00A01697"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Upravno vijeće dužno je razriješiti ravnatelja:</w:t>
      </w:r>
    </w:p>
    <w:p w14:paraId="02BED7DC" w14:textId="77777777" w:rsidR="00A01697" w:rsidRPr="00614EB8" w:rsidRDefault="00A01697"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1. ako ravnatelj sam zatraži razrješenje u skladu s ugovorom o radu,</w:t>
      </w:r>
    </w:p>
    <w:p w14:paraId="6E6BD621" w14:textId="77777777" w:rsidR="00A01697" w:rsidRPr="00614EB8" w:rsidRDefault="00A01697"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2. ako nastanu takvi razlozi koji po posebnim propisima ili općim propisima o radu dovode do prestanka radnog odnosa,</w:t>
      </w:r>
    </w:p>
    <w:p w14:paraId="3A02AD92" w14:textId="77777777" w:rsidR="00A01697" w:rsidRPr="00614EB8" w:rsidRDefault="00A01697"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3. ako ravnatelj ne postupa sukladno propisima ili općim aktima vrtića, ili neosnovano ne izvršava odluke tijela  vrtića ili postupa protivno njima,</w:t>
      </w:r>
    </w:p>
    <w:p w14:paraId="13C99514" w14:textId="77777777" w:rsidR="00A01697" w:rsidRPr="00614EB8" w:rsidRDefault="00A01697"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4. ako ravnatelj svojim nesavjesnim ili nepravilnim radom prouzroči ustanovi veću štetu ili ako zanemaruje ili nesavjesno obavlja svoje dužnosti tako da su nastale ili mogu nastati veće smetnje u obavljanju djelatnosti ustanove.</w:t>
      </w:r>
    </w:p>
    <w:p w14:paraId="0ACC3164" w14:textId="77777777" w:rsidR="008B0E22" w:rsidRPr="00614EB8" w:rsidRDefault="008B0E22" w:rsidP="008C7BB0">
      <w:pPr>
        <w:pStyle w:val="Bezproreda"/>
        <w:rPr>
          <w:rFonts w:ascii="Times New Roman" w:hAnsi="Times New Roman" w:cs="Times New Roman"/>
          <w:sz w:val="24"/>
          <w:szCs w:val="24"/>
        </w:rPr>
      </w:pPr>
    </w:p>
    <w:p w14:paraId="2B95EC06" w14:textId="25A6FBCC" w:rsidR="008B0E22" w:rsidRPr="00614EB8" w:rsidRDefault="00634586" w:rsidP="008C7BB0">
      <w:pPr>
        <w:pStyle w:val="Bezproreda"/>
        <w:rPr>
          <w:rFonts w:ascii="Times New Roman" w:hAnsi="Times New Roman" w:cs="Times New Roman"/>
          <w:sz w:val="24"/>
          <w:szCs w:val="24"/>
        </w:rPr>
      </w:pPr>
      <w:r w:rsidRPr="00614EB8">
        <w:rPr>
          <w:rFonts w:ascii="Times New Roman" w:hAnsi="Times New Roman" w:cs="Times New Roman"/>
          <w:sz w:val="24"/>
          <w:szCs w:val="24"/>
        </w:rPr>
        <w:t>(3)</w:t>
      </w:r>
      <w:r w:rsidR="008B0E22" w:rsidRPr="00614EB8">
        <w:rPr>
          <w:rFonts w:ascii="Times New Roman" w:hAnsi="Times New Roman" w:cs="Times New Roman"/>
          <w:sz w:val="24"/>
          <w:szCs w:val="24"/>
        </w:rPr>
        <w:t xml:space="preserve">U slučaju razrješenja ravnatelja imenovat će se vršitelj dužnosti ravnatelja, a </w:t>
      </w:r>
      <w:r w:rsidRPr="00614EB8">
        <w:rPr>
          <w:rFonts w:ascii="Times New Roman" w:hAnsi="Times New Roman" w:cs="Times New Roman"/>
          <w:sz w:val="24"/>
          <w:szCs w:val="24"/>
        </w:rPr>
        <w:t xml:space="preserve">vrtić </w:t>
      </w:r>
      <w:r w:rsidR="008B0E22" w:rsidRPr="00614EB8">
        <w:rPr>
          <w:rFonts w:ascii="Times New Roman" w:hAnsi="Times New Roman" w:cs="Times New Roman"/>
          <w:sz w:val="24"/>
          <w:szCs w:val="24"/>
        </w:rPr>
        <w:t>je duž</w:t>
      </w:r>
      <w:r w:rsidRPr="00614EB8">
        <w:rPr>
          <w:rFonts w:ascii="Times New Roman" w:hAnsi="Times New Roman" w:cs="Times New Roman"/>
          <w:sz w:val="24"/>
          <w:szCs w:val="24"/>
        </w:rPr>
        <w:t>a</w:t>
      </w:r>
      <w:r w:rsidR="008B0E22" w:rsidRPr="00614EB8">
        <w:rPr>
          <w:rFonts w:ascii="Times New Roman" w:hAnsi="Times New Roman" w:cs="Times New Roman"/>
          <w:sz w:val="24"/>
          <w:szCs w:val="24"/>
        </w:rPr>
        <w:t>n raspisati natječaj imenovanje za ravnatelja u roku od 30 dana od dana imenovanja vršitelja dužnosti.</w:t>
      </w:r>
    </w:p>
    <w:p w14:paraId="7CF40407" w14:textId="77777777" w:rsidR="00A01697" w:rsidRPr="00614EB8" w:rsidRDefault="00A01697" w:rsidP="008A6F1B">
      <w:pPr>
        <w:pStyle w:val="Bezproreda"/>
        <w:rPr>
          <w:rFonts w:ascii="Times New Roman" w:hAnsi="Times New Roman" w:cs="Times New Roman"/>
          <w:sz w:val="24"/>
          <w:szCs w:val="24"/>
        </w:rPr>
      </w:pPr>
    </w:p>
    <w:p w14:paraId="5F2BC3A8" w14:textId="36B893EE" w:rsidR="00994A96" w:rsidRPr="00614EB8" w:rsidRDefault="00994A96" w:rsidP="00A31CC5">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61</w:t>
      </w:r>
      <w:r w:rsidRPr="00614EB8">
        <w:rPr>
          <w:rFonts w:ascii="Times New Roman" w:hAnsi="Times New Roman" w:cs="Times New Roman"/>
          <w:b/>
          <w:bCs/>
          <w:sz w:val="24"/>
          <w:szCs w:val="24"/>
        </w:rPr>
        <w:t>.</w:t>
      </w:r>
    </w:p>
    <w:p w14:paraId="167E4006" w14:textId="77777777" w:rsidR="009F352A" w:rsidRPr="00614EB8" w:rsidRDefault="009F352A" w:rsidP="00A31CC5">
      <w:pPr>
        <w:pStyle w:val="Bezproreda"/>
        <w:jc w:val="center"/>
        <w:rPr>
          <w:rFonts w:ascii="Times New Roman" w:hAnsi="Times New Roman" w:cs="Times New Roman"/>
          <w:b/>
          <w:bCs/>
          <w:sz w:val="24"/>
          <w:szCs w:val="24"/>
        </w:rPr>
      </w:pPr>
    </w:p>
    <w:p w14:paraId="1DF0F1D3" w14:textId="2C03EDAE" w:rsidR="0062098C" w:rsidRPr="00614EB8" w:rsidRDefault="00981D72"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62098C" w:rsidRPr="00614EB8">
        <w:rPr>
          <w:rFonts w:ascii="Times New Roman" w:hAnsi="Times New Roman" w:cs="Times New Roman"/>
          <w:sz w:val="24"/>
          <w:szCs w:val="24"/>
        </w:rPr>
        <w:t>1) Za vršitelja dužnosti ravnatelja može biti imenovana osoba koja ispunjava sljedeće uvjete:</w:t>
      </w:r>
    </w:p>
    <w:p w14:paraId="44AAC18B" w14:textId="698B6211"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Pr="00614EB8">
        <w:rPr>
          <w:rFonts w:ascii="Times New Roman" w:hAnsi="Times New Roman" w:cs="Times New Roman"/>
          <w:sz w:val="24"/>
          <w:szCs w:val="24"/>
        </w:rPr>
        <w:tab/>
        <w:t>završen studij odgovarajuće vrste za rad na radnome mjestu odgojitelja ili stručnog suradnika u dječjem vrtiću, a koji može biti: </w:t>
      </w:r>
    </w:p>
    <w:p w14:paraId="65CFD167"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a)</w:t>
      </w:r>
      <w:r w:rsidRPr="00614EB8">
        <w:rPr>
          <w:rFonts w:ascii="Times New Roman" w:hAnsi="Times New Roman" w:cs="Times New Roman"/>
          <w:sz w:val="24"/>
          <w:szCs w:val="24"/>
        </w:rPr>
        <w:tab/>
        <w:t xml:space="preserve">sveučilišni diplomski studij ili </w:t>
      </w:r>
    </w:p>
    <w:p w14:paraId="70A14970"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b)</w:t>
      </w:r>
      <w:r w:rsidRPr="00614EB8">
        <w:rPr>
          <w:rFonts w:ascii="Times New Roman" w:hAnsi="Times New Roman" w:cs="Times New Roman"/>
          <w:sz w:val="24"/>
          <w:szCs w:val="24"/>
        </w:rPr>
        <w:tab/>
        <w:t xml:space="preserve">integrirani preddiplomski i diplomski sveučilišni studij ili </w:t>
      </w:r>
    </w:p>
    <w:p w14:paraId="768B328A"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c)</w:t>
      </w:r>
      <w:r w:rsidRPr="00614EB8">
        <w:rPr>
          <w:rFonts w:ascii="Times New Roman" w:hAnsi="Times New Roman" w:cs="Times New Roman"/>
          <w:sz w:val="24"/>
          <w:szCs w:val="24"/>
        </w:rPr>
        <w:tab/>
        <w:t>specijalistički diplomski stručni studij ili</w:t>
      </w:r>
    </w:p>
    <w:p w14:paraId="551EC4DA"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d)</w:t>
      </w:r>
      <w:r w:rsidRPr="00614EB8">
        <w:rPr>
          <w:rFonts w:ascii="Times New Roman" w:hAnsi="Times New Roman" w:cs="Times New Roman"/>
          <w:sz w:val="24"/>
          <w:szCs w:val="24"/>
        </w:rPr>
        <w:tab/>
        <w:t>preddiplomski sveučilišni studij za odgojitelja ili</w:t>
      </w:r>
    </w:p>
    <w:p w14:paraId="076D3AB3" w14:textId="35129D2B"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e)</w:t>
      </w:r>
      <w:r w:rsidRPr="00614EB8">
        <w:rPr>
          <w:rFonts w:ascii="Times New Roman" w:hAnsi="Times New Roman" w:cs="Times New Roman"/>
          <w:sz w:val="24"/>
          <w:szCs w:val="24"/>
        </w:rPr>
        <w:tab/>
        <w:t>stručni studij odgovarajuće vrste, odnosno studij odgovarajuće vrste kojim je stečena viša stručna sprema odgojitelja u skladu s ranijim propisima</w:t>
      </w:r>
    </w:p>
    <w:p w14:paraId="04719A75"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Pr="00614EB8">
        <w:rPr>
          <w:rFonts w:ascii="Times New Roman" w:hAnsi="Times New Roman" w:cs="Times New Roman"/>
          <w:sz w:val="24"/>
          <w:szCs w:val="24"/>
        </w:rPr>
        <w:tab/>
        <w:t xml:space="preserve">položen stručni ispit za odgojitelja ili stručnog suradnika, osim ako nemaju obvezu polagati stručni ispit u skladu s člankom 56. ovoga Zakona. </w:t>
      </w:r>
    </w:p>
    <w:p w14:paraId="153F1B2D" w14:textId="2624494C" w:rsidR="0062098C" w:rsidRPr="00614EB8" w:rsidRDefault="0062098C" w:rsidP="00A31CC5">
      <w:pPr>
        <w:pStyle w:val="Bezproreda"/>
        <w:rPr>
          <w:rFonts w:ascii="Times New Roman" w:hAnsi="Times New Roman" w:cs="Times New Roman"/>
          <w:sz w:val="24"/>
          <w:szCs w:val="24"/>
        </w:rPr>
      </w:pPr>
    </w:p>
    <w:p w14:paraId="31024851" w14:textId="391987EE" w:rsidR="0062098C" w:rsidRPr="00614EB8" w:rsidRDefault="00C96958"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w:t>
      </w:r>
      <w:r w:rsidR="0062098C" w:rsidRPr="00614EB8">
        <w:rPr>
          <w:rFonts w:ascii="Times New Roman" w:hAnsi="Times New Roman" w:cs="Times New Roman"/>
          <w:sz w:val="24"/>
          <w:szCs w:val="24"/>
        </w:rPr>
        <w:t>Za vršitelja dužnosti ravnatelja ne može biti imenova osoba za čiji rad u dječjem vrtiću postoje zapreke iz članka 25. ovoga Zakona.</w:t>
      </w:r>
    </w:p>
    <w:p w14:paraId="3F9D2364" w14:textId="77777777" w:rsidR="0062098C" w:rsidRPr="00614EB8" w:rsidRDefault="0062098C" w:rsidP="00A31CC5">
      <w:pPr>
        <w:pStyle w:val="Bezproreda"/>
        <w:rPr>
          <w:rFonts w:ascii="Times New Roman" w:hAnsi="Times New Roman" w:cs="Times New Roman"/>
          <w:sz w:val="24"/>
          <w:szCs w:val="24"/>
        </w:rPr>
      </w:pPr>
      <w:r w:rsidRPr="00614EB8">
        <w:rPr>
          <w:rFonts w:ascii="Times New Roman" w:hAnsi="Times New Roman" w:cs="Times New Roman"/>
          <w:sz w:val="24"/>
          <w:szCs w:val="24"/>
        </w:rPr>
        <w:t> </w:t>
      </w:r>
    </w:p>
    <w:p w14:paraId="140A336B"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(4) Vršitelj dužnosti ima sva prava i obveze ravnatelja. </w:t>
      </w:r>
    </w:p>
    <w:p w14:paraId="66634EBC" w14:textId="1827561F" w:rsidR="00994A96" w:rsidRPr="00614EB8" w:rsidRDefault="00994A96" w:rsidP="00EA3A4A">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w:t>
      </w:r>
      <w:r w:rsidR="008C7BB0" w:rsidRPr="00614EB8">
        <w:rPr>
          <w:rFonts w:ascii="Times New Roman" w:hAnsi="Times New Roman" w:cs="Times New Roman"/>
          <w:b/>
          <w:bCs/>
          <w:sz w:val="24"/>
          <w:szCs w:val="24"/>
        </w:rPr>
        <w:t>2</w:t>
      </w:r>
      <w:r w:rsidRPr="00614EB8">
        <w:rPr>
          <w:rFonts w:ascii="Times New Roman" w:hAnsi="Times New Roman" w:cs="Times New Roman"/>
          <w:b/>
          <w:bCs/>
          <w:sz w:val="24"/>
          <w:szCs w:val="24"/>
        </w:rPr>
        <w:t>.</w:t>
      </w:r>
    </w:p>
    <w:p w14:paraId="2E8E6DEE" w14:textId="53A5D5DC" w:rsidR="003C6A1C" w:rsidRPr="00614EB8" w:rsidRDefault="00233DB2" w:rsidP="00233DB2">
      <w:pPr>
        <w:pStyle w:val="Bezproreda"/>
        <w:rPr>
          <w:rFonts w:ascii="Times New Roman" w:hAnsi="Times New Roman" w:cs="Times New Roman"/>
          <w:sz w:val="24"/>
          <w:szCs w:val="24"/>
          <w:lang w:eastAsia="hr-HR"/>
        </w:rPr>
      </w:pPr>
      <w:r w:rsidRPr="00614EB8">
        <w:rPr>
          <w:rFonts w:ascii="Times New Roman" w:hAnsi="Times New Roman" w:cs="Times New Roman"/>
          <w:sz w:val="24"/>
          <w:szCs w:val="24"/>
          <w:lang w:eastAsia="hr-HR"/>
        </w:rPr>
        <w:t>(1)</w:t>
      </w:r>
      <w:r w:rsidR="003C6A1C" w:rsidRPr="00614EB8">
        <w:rPr>
          <w:rFonts w:ascii="Times New Roman" w:hAnsi="Times New Roman" w:cs="Times New Roman"/>
          <w:sz w:val="24"/>
          <w:szCs w:val="24"/>
          <w:lang w:eastAsia="hr-HR"/>
        </w:rPr>
        <w:t xml:space="preserve"> Razriješena osoba može odluku o razrješenju pobijati tužbom pred nadležnim sudom u roku od trideset dana od dana zaprimanja odluke o razrješenju ako smatra da nisu postojali razlozi za razrješenje iz članka 44. stavka 2. Zakona </w:t>
      </w:r>
      <w:r w:rsidR="00EB3695" w:rsidRPr="00614EB8">
        <w:rPr>
          <w:rFonts w:ascii="Times New Roman" w:hAnsi="Times New Roman" w:cs="Times New Roman"/>
          <w:sz w:val="24"/>
          <w:szCs w:val="24"/>
          <w:lang w:eastAsia="hr-HR"/>
        </w:rPr>
        <w:t xml:space="preserve">o ustanovama </w:t>
      </w:r>
      <w:r w:rsidR="00A84111" w:rsidRPr="00614EB8">
        <w:rPr>
          <w:rFonts w:ascii="Times New Roman" w:hAnsi="Times New Roman" w:cs="Times New Roman"/>
          <w:sz w:val="24"/>
          <w:szCs w:val="24"/>
          <w:lang w:eastAsia="hr-HR"/>
        </w:rPr>
        <w:t>ili</w:t>
      </w:r>
      <w:r w:rsidR="003C6A1C" w:rsidRPr="00614EB8">
        <w:rPr>
          <w:rFonts w:ascii="Times New Roman" w:hAnsi="Times New Roman" w:cs="Times New Roman"/>
          <w:sz w:val="24"/>
          <w:szCs w:val="24"/>
          <w:lang w:eastAsia="hr-HR"/>
        </w:rPr>
        <w:t xml:space="preserve"> da je u postupku donošenja odluke o razrješenju došlo do povrede koja je značajno utjecala na ishod postupka.</w:t>
      </w:r>
    </w:p>
    <w:p w14:paraId="4D007F13" w14:textId="37686F3F" w:rsidR="003C6A1C" w:rsidRPr="00614EB8" w:rsidRDefault="003C6A1C" w:rsidP="00AF2B26">
      <w:pPr>
        <w:spacing w:after="0" w:line="240" w:lineRule="auto"/>
        <w:rPr>
          <w:rFonts w:ascii="Times New Roman" w:eastAsia="Times New Roman" w:hAnsi="Times New Roman" w:cs="Times New Roman"/>
          <w:color w:val="000000"/>
          <w:sz w:val="24"/>
          <w:szCs w:val="24"/>
          <w:lang w:eastAsia="hr-HR"/>
        </w:rPr>
      </w:pPr>
      <w:r w:rsidRPr="00614EB8">
        <w:rPr>
          <w:rFonts w:ascii="Times New Roman" w:eastAsia="Times New Roman" w:hAnsi="Times New Roman" w:cs="Times New Roman"/>
          <w:color w:val="000000"/>
          <w:sz w:val="24"/>
          <w:szCs w:val="24"/>
          <w:lang w:eastAsia="hr-HR"/>
        </w:rPr>
        <w:t> </w:t>
      </w:r>
    </w:p>
    <w:p w14:paraId="14640B26" w14:textId="77777777" w:rsidR="007E646D" w:rsidRPr="00614EB8" w:rsidRDefault="007E646D" w:rsidP="007E646D">
      <w:pPr>
        <w:pStyle w:val="Bezproreda"/>
        <w:rPr>
          <w:rFonts w:ascii="Times New Roman" w:hAnsi="Times New Roman" w:cs="Times New Roman"/>
          <w:sz w:val="24"/>
          <w:szCs w:val="24"/>
        </w:rPr>
      </w:pPr>
    </w:p>
    <w:p w14:paraId="1FA77766"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IX. STRUČNO TIJELO VRTIĆA </w:t>
      </w:r>
    </w:p>
    <w:p w14:paraId="769C3E45"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ODGOJITELJSKO VIJEĆE </w:t>
      </w:r>
    </w:p>
    <w:p w14:paraId="630DE270" w14:textId="3036F334" w:rsidR="00994A96" w:rsidRPr="00614EB8" w:rsidRDefault="00994A96" w:rsidP="00C15D41">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w:t>
      </w:r>
      <w:r w:rsidR="008C7BB0" w:rsidRPr="00614EB8">
        <w:rPr>
          <w:rFonts w:ascii="Times New Roman" w:hAnsi="Times New Roman" w:cs="Times New Roman"/>
          <w:b/>
          <w:bCs/>
          <w:sz w:val="24"/>
          <w:szCs w:val="24"/>
        </w:rPr>
        <w:t>3</w:t>
      </w:r>
      <w:r w:rsidRPr="00614EB8">
        <w:rPr>
          <w:rFonts w:ascii="Times New Roman" w:hAnsi="Times New Roman" w:cs="Times New Roman"/>
          <w:b/>
          <w:bCs/>
          <w:sz w:val="24"/>
          <w:szCs w:val="24"/>
        </w:rPr>
        <w:t>.</w:t>
      </w:r>
    </w:p>
    <w:p w14:paraId="26B4C8D1"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Stručno tijelo u Vrtiću je Odgojiteljsko vijeće. </w:t>
      </w:r>
    </w:p>
    <w:p w14:paraId="0088C382"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Odgojiteljsko vijeće čine svi odgojitelji, stručni suradnici i zdravstveni radnici koji u Vrtiću </w:t>
      </w:r>
    </w:p>
    <w:p w14:paraId="19C113F1"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ostvaruju program predškolskog odgoja i obrazovanja te skrbi o djeci rane i predškolske </w:t>
      </w:r>
    </w:p>
    <w:p w14:paraId="1F26C37E"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dobi. </w:t>
      </w:r>
    </w:p>
    <w:p w14:paraId="2D268DEE"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Odgojiteljskom vijeću predsjedava ravnatelj Vrtića ili druga osoba koju on ovlasti. </w:t>
      </w:r>
    </w:p>
    <w:p w14:paraId="3B1FBACA"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Odgojiteljsko vijeće radi na sjednicama. </w:t>
      </w:r>
    </w:p>
    <w:p w14:paraId="4B4DB8FA"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Odluke se donose većinom glasova ukupnog broja članova vijeća. </w:t>
      </w:r>
    </w:p>
    <w:p w14:paraId="7FBE2C07"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Sjednice Odgojiteljskog vijeća obvezne su za sve odgojitelje, stručne suradnike i </w:t>
      </w:r>
    </w:p>
    <w:p w14:paraId="3DAC073F"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zdravstvene djelatnike. Neopravdani izostanak sa sjednica Odgojiteljskog vijeća predstavlja </w:t>
      </w:r>
    </w:p>
    <w:p w14:paraId="0B9EDBB9"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povredu radne obveze. </w:t>
      </w:r>
    </w:p>
    <w:p w14:paraId="686007E5"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Na sjednicama se vodi zapisnik koji potpisuje predsjedavajući i imenovani na sjednici </w:t>
      </w:r>
    </w:p>
    <w:p w14:paraId="471BC52A"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zapisničar. </w:t>
      </w:r>
    </w:p>
    <w:p w14:paraId="471CD57A" w14:textId="77777777" w:rsidR="008C7BB0" w:rsidRPr="00614EB8" w:rsidRDefault="008C7BB0" w:rsidP="00B124B5">
      <w:pPr>
        <w:pStyle w:val="Bezproreda"/>
        <w:rPr>
          <w:rFonts w:ascii="Times New Roman" w:hAnsi="Times New Roman" w:cs="Times New Roman"/>
          <w:sz w:val="24"/>
          <w:szCs w:val="24"/>
        </w:rPr>
      </w:pPr>
    </w:p>
    <w:p w14:paraId="0F67C875" w14:textId="1D66D82C" w:rsidR="00994A96" w:rsidRPr="00614EB8" w:rsidRDefault="008C7BB0" w:rsidP="00B124B5">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64</w:t>
      </w:r>
      <w:r w:rsidR="00994A96" w:rsidRPr="00614EB8">
        <w:rPr>
          <w:rFonts w:ascii="Times New Roman" w:hAnsi="Times New Roman" w:cs="Times New Roman"/>
          <w:b/>
          <w:bCs/>
          <w:sz w:val="24"/>
          <w:szCs w:val="24"/>
        </w:rPr>
        <w:t>.</w:t>
      </w:r>
    </w:p>
    <w:p w14:paraId="1B81EF12"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Odgojiteljsko vijeće: </w:t>
      </w:r>
    </w:p>
    <w:p w14:paraId="62BD52B7"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vrtićki kurikulum </w:t>
      </w:r>
    </w:p>
    <w:p w14:paraId="141B13C5"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sudjeluje u utvrđivanju plana i programa rada Vrtića </w:t>
      </w:r>
    </w:p>
    <w:p w14:paraId="6DD22582"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prati ostvarivanje plana i programa rada </w:t>
      </w:r>
    </w:p>
    <w:p w14:paraId="31F5EE3A"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skrbi o primjeni suvremenih oblika i metoda rada s djecom </w:t>
      </w:r>
    </w:p>
    <w:p w14:paraId="42C1069B"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daje Upravnom vijeću i ravnatelju mišljenje u svezi s organizacijom rada i razvojem </w:t>
      </w:r>
    </w:p>
    <w:p w14:paraId="0227327E"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djelatnosti </w:t>
      </w:r>
    </w:p>
    <w:p w14:paraId="34C8B882"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raspravlja i odlučuje o stručnim pitanjima </w:t>
      </w:r>
    </w:p>
    <w:p w14:paraId="135B1791"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potiče i promiče stručni rad </w:t>
      </w:r>
    </w:p>
    <w:p w14:paraId="28A3D2F8"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predlaže nabavu potrebite opreme i pomagala </w:t>
      </w:r>
    </w:p>
    <w:p w14:paraId="2FE13DE6" w14:textId="77777777" w:rsidR="00994A96" w:rsidRPr="00614EB8" w:rsidRDefault="00994A96" w:rsidP="00B124B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obavlja druge poslove određene ovim Statutom i drugim aktima Vrtića. </w:t>
      </w:r>
    </w:p>
    <w:p w14:paraId="3E544493" w14:textId="77777777" w:rsidR="00B124B5" w:rsidRPr="00614EB8" w:rsidRDefault="00B124B5" w:rsidP="00B124B5">
      <w:pPr>
        <w:pStyle w:val="Bezproreda"/>
        <w:rPr>
          <w:rFonts w:ascii="Times New Roman" w:hAnsi="Times New Roman" w:cs="Times New Roman"/>
          <w:sz w:val="24"/>
          <w:szCs w:val="24"/>
        </w:rPr>
      </w:pPr>
    </w:p>
    <w:p w14:paraId="6F10772B"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lastRenderedPageBreak/>
        <w:t xml:space="preserve">X. RODITELJI I SKRBNICI DJECE </w:t>
      </w:r>
    </w:p>
    <w:p w14:paraId="65B8ABEC" w14:textId="7E0F22C5" w:rsidR="00994A96" w:rsidRPr="00614EB8" w:rsidRDefault="008C7BB0" w:rsidP="00105EBB">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65</w:t>
      </w:r>
      <w:r w:rsidR="00994A96" w:rsidRPr="00614EB8">
        <w:rPr>
          <w:rFonts w:ascii="Times New Roman" w:hAnsi="Times New Roman" w:cs="Times New Roman"/>
          <w:b/>
          <w:bCs/>
          <w:sz w:val="24"/>
          <w:szCs w:val="24"/>
        </w:rPr>
        <w:t>.</w:t>
      </w:r>
    </w:p>
    <w:p w14:paraId="78A86DF3" w14:textId="77777777" w:rsidR="00994A96" w:rsidRPr="00614EB8" w:rsidRDefault="00994A96" w:rsidP="00105EB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Radi što uspješnijeg ostvarivanja djelatnosti Vrtić stalno surađuje s roditeljima ili </w:t>
      </w:r>
    </w:p>
    <w:p w14:paraId="708EEEB9" w14:textId="77777777" w:rsidR="00994A96" w:rsidRPr="00614EB8" w:rsidRDefault="00994A96" w:rsidP="00105EB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skrbnicima djece. </w:t>
      </w:r>
    </w:p>
    <w:p w14:paraId="36691B54" w14:textId="77777777" w:rsidR="00994A96" w:rsidRPr="00614EB8" w:rsidRDefault="00994A96" w:rsidP="00105EB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Suradnja s roditeljima ili skrbnicima ostvaruje se na individualnim razgovorima, </w:t>
      </w:r>
    </w:p>
    <w:p w14:paraId="794A438C" w14:textId="77777777" w:rsidR="00994A96" w:rsidRPr="00614EB8" w:rsidRDefault="00994A96" w:rsidP="00105EB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roditeljskim sastancima i na drugi pogodan način. </w:t>
      </w:r>
    </w:p>
    <w:p w14:paraId="310E507D" w14:textId="77777777" w:rsidR="00994A96" w:rsidRPr="00614EB8" w:rsidRDefault="00994A96" w:rsidP="00105EBB">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Roditelji su odgovorni za praćenje rada i napredovanje djece i o svim uočenim </w:t>
      </w:r>
    </w:p>
    <w:p w14:paraId="0D32A45A"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problemima dužni su pravodobno izvijestiti Vrtić. </w:t>
      </w:r>
    </w:p>
    <w:p w14:paraId="23730D83" w14:textId="77777777" w:rsidR="00105EBB" w:rsidRPr="00614EB8" w:rsidRDefault="00105EBB" w:rsidP="00994A96">
      <w:pPr>
        <w:rPr>
          <w:rFonts w:ascii="Times New Roman" w:hAnsi="Times New Roman" w:cs="Times New Roman"/>
          <w:sz w:val="24"/>
          <w:szCs w:val="24"/>
        </w:rPr>
      </w:pPr>
    </w:p>
    <w:p w14:paraId="6AD7DB79" w14:textId="53DB69B4"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XI. RADNICI VRTIĆA </w:t>
      </w:r>
    </w:p>
    <w:p w14:paraId="760B956F" w14:textId="4E420FB5" w:rsidR="00994A96" w:rsidRPr="00614EB8" w:rsidRDefault="008C7BB0" w:rsidP="00852E4C">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66</w:t>
      </w:r>
      <w:r w:rsidR="00994A96" w:rsidRPr="00614EB8">
        <w:rPr>
          <w:rFonts w:ascii="Times New Roman" w:hAnsi="Times New Roman" w:cs="Times New Roman"/>
          <w:b/>
          <w:bCs/>
          <w:sz w:val="24"/>
          <w:szCs w:val="24"/>
        </w:rPr>
        <w:t>.</w:t>
      </w:r>
    </w:p>
    <w:p w14:paraId="22E2E3BD" w14:textId="7F60A124" w:rsidR="00994A96" w:rsidRPr="00614EB8" w:rsidRDefault="00994A96" w:rsidP="00E97536">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w:t>
      </w:r>
      <w:r w:rsidR="00AE7C43" w:rsidRPr="00614EB8">
        <w:rPr>
          <w:rFonts w:ascii="Times New Roman" w:hAnsi="Times New Roman" w:cs="Times New Roman"/>
          <w:sz w:val="24"/>
          <w:szCs w:val="24"/>
        </w:rPr>
        <w:t>U dječjem vrtiću na poslovima njege, odgoja i obrazovanja, socijalne i zdravstvene zaštite te skrbi o djeci rade sljedeći odgojno-obrazovni radnici: odgojitelj i stručni suradnik: pedagog, psiholog,</w:t>
      </w:r>
      <w:r w:rsidR="001E791C" w:rsidRPr="00614EB8">
        <w:rPr>
          <w:rFonts w:ascii="Times New Roman" w:hAnsi="Times New Roman" w:cs="Times New Roman"/>
          <w:sz w:val="24"/>
          <w:szCs w:val="24"/>
        </w:rPr>
        <w:t xml:space="preserve"> </w:t>
      </w:r>
      <w:r w:rsidR="00AE7C43" w:rsidRPr="00614EB8">
        <w:rPr>
          <w:rFonts w:ascii="Times New Roman" w:hAnsi="Times New Roman" w:cs="Times New Roman"/>
          <w:sz w:val="24"/>
          <w:szCs w:val="24"/>
        </w:rPr>
        <w:t xml:space="preserve">logoped, edukacijski rehabilitator i socijalni pedagog te medicinska sestra </w:t>
      </w:r>
      <w:r w:rsidR="00CB417E" w:rsidRPr="00614EB8">
        <w:rPr>
          <w:rFonts w:ascii="Times New Roman" w:hAnsi="Times New Roman" w:cs="Times New Roman"/>
          <w:sz w:val="24"/>
          <w:szCs w:val="24"/>
        </w:rPr>
        <w:t xml:space="preserve"> kao </w:t>
      </w:r>
      <w:r w:rsidR="001E791C" w:rsidRPr="00614EB8">
        <w:rPr>
          <w:rFonts w:ascii="Times New Roman" w:hAnsi="Times New Roman" w:cs="Times New Roman"/>
          <w:sz w:val="24"/>
          <w:szCs w:val="24"/>
        </w:rPr>
        <w:t>zdravstvena voditeljica</w:t>
      </w:r>
      <w:r w:rsidR="00846C5E" w:rsidRPr="00614EB8">
        <w:rPr>
          <w:rFonts w:ascii="Times New Roman" w:hAnsi="Times New Roman" w:cs="Times New Roman"/>
          <w:sz w:val="24"/>
          <w:szCs w:val="24"/>
        </w:rPr>
        <w:t>.</w:t>
      </w:r>
    </w:p>
    <w:p w14:paraId="031FE579" w14:textId="7B962B41" w:rsidR="009137D4" w:rsidRPr="00614EB8" w:rsidRDefault="00106208" w:rsidP="00994A96">
      <w:pPr>
        <w:rPr>
          <w:rFonts w:ascii="Times New Roman" w:hAnsi="Times New Roman" w:cs="Times New Roman"/>
          <w:color w:val="231F20"/>
          <w:sz w:val="24"/>
          <w:szCs w:val="24"/>
          <w:shd w:val="clear" w:color="auto" w:fill="FFFFFF"/>
        </w:rPr>
      </w:pPr>
      <w:r w:rsidRPr="00614EB8">
        <w:rPr>
          <w:rFonts w:ascii="Times New Roman" w:hAnsi="Times New Roman" w:cs="Times New Roman"/>
          <w:sz w:val="24"/>
          <w:szCs w:val="24"/>
        </w:rPr>
        <w:t xml:space="preserve">(2) </w:t>
      </w:r>
      <w:r w:rsidRPr="00614EB8">
        <w:rPr>
          <w:rFonts w:ascii="Times New Roman" w:hAnsi="Times New Roman" w:cs="Times New Roman"/>
          <w:color w:val="231F20"/>
          <w:sz w:val="24"/>
          <w:szCs w:val="24"/>
          <w:shd w:val="clear" w:color="auto" w:fill="FFFFFF"/>
        </w:rPr>
        <w:t>Odgojno-obrazovni radnici u dječjem vrtiću moraju imati odgovarajuću vrstu i razinu obrazovanja te utvrđenu zdravstvenu sposobnost za obavljanje poslova iz stavka 1. ovoga članka.</w:t>
      </w:r>
    </w:p>
    <w:p w14:paraId="298B9EB5" w14:textId="74A300E9" w:rsidR="00D42705" w:rsidRPr="00614EB8" w:rsidRDefault="00846C5E" w:rsidP="00994A96">
      <w:pPr>
        <w:rPr>
          <w:rFonts w:ascii="Times New Roman" w:hAnsi="Times New Roman" w:cs="Times New Roman"/>
          <w:color w:val="231F20"/>
          <w:sz w:val="24"/>
          <w:szCs w:val="24"/>
          <w:shd w:val="clear" w:color="auto" w:fill="FFFFFF"/>
        </w:rPr>
      </w:pPr>
      <w:r w:rsidRPr="00614EB8">
        <w:rPr>
          <w:rFonts w:ascii="Times New Roman" w:hAnsi="Times New Roman" w:cs="Times New Roman"/>
          <w:color w:val="231F20"/>
          <w:sz w:val="24"/>
          <w:szCs w:val="24"/>
          <w:shd w:val="clear" w:color="auto" w:fill="FFFFFF"/>
        </w:rPr>
        <w:t>(</w:t>
      </w:r>
      <w:r w:rsidR="0026654A" w:rsidRPr="00614EB8">
        <w:rPr>
          <w:rFonts w:ascii="Times New Roman" w:hAnsi="Times New Roman" w:cs="Times New Roman"/>
          <w:color w:val="231F20"/>
          <w:sz w:val="24"/>
          <w:szCs w:val="24"/>
          <w:shd w:val="clear" w:color="auto" w:fill="FFFFFF"/>
        </w:rPr>
        <w:t>3</w:t>
      </w:r>
      <w:r w:rsidRPr="00614EB8">
        <w:rPr>
          <w:rFonts w:ascii="Times New Roman" w:hAnsi="Times New Roman" w:cs="Times New Roman"/>
          <w:color w:val="231F20"/>
          <w:sz w:val="24"/>
          <w:szCs w:val="24"/>
          <w:shd w:val="clear" w:color="auto" w:fill="FFFFFF"/>
        </w:rPr>
        <w:t>) Osim odgojno-obrazovnih radnika iz stavka 1. ovoga članka, u dječjim vrtićima rade i druge osobe koje obavljaju administrativno-tehničke i pomoćne poslove (u daljnjem tekstu: ostali radnici).</w:t>
      </w:r>
    </w:p>
    <w:p w14:paraId="016F2E0D" w14:textId="19EAB499" w:rsidR="0026654A" w:rsidRPr="00614EB8" w:rsidRDefault="00DA476A" w:rsidP="00994A96">
      <w:pPr>
        <w:rPr>
          <w:rFonts w:ascii="Times New Roman" w:hAnsi="Times New Roman" w:cs="Times New Roman"/>
          <w:color w:val="231F20"/>
          <w:sz w:val="24"/>
          <w:szCs w:val="24"/>
          <w:shd w:val="clear" w:color="auto" w:fill="FFFFFF"/>
        </w:rPr>
      </w:pPr>
      <w:r w:rsidRPr="00614EB8">
        <w:rPr>
          <w:rFonts w:ascii="Times New Roman" w:hAnsi="Times New Roman" w:cs="Times New Roman"/>
          <w:color w:val="231F20"/>
          <w:sz w:val="24"/>
          <w:szCs w:val="24"/>
          <w:shd w:val="clear" w:color="auto" w:fill="FFFFFF"/>
        </w:rPr>
        <w:t>(4) Odgovarajuću vrstu obrazovanja odgojno-obrazovnih radnika te razinu i vrstu ostalih radnika u dječjem vrtiću, kao i potrebnu razinu i vrstu obrazovanja za izvođenje programa propisuje ministar nadležan za obrazovanje pravilnikom.</w:t>
      </w:r>
    </w:p>
    <w:p w14:paraId="2EC9AE56" w14:textId="77777777" w:rsidR="008C43B8" w:rsidRPr="00614EB8" w:rsidRDefault="008C43B8" w:rsidP="00994A96">
      <w:pPr>
        <w:rPr>
          <w:rFonts w:ascii="Times New Roman" w:hAnsi="Times New Roman" w:cs="Times New Roman"/>
          <w:sz w:val="24"/>
          <w:szCs w:val="24"/>
        </w:rPr>
      </w:pPr>
    </w:p>
    <w:p w14:paraId="75478826" w14:textId="51A39CF7" w:rsidR="00994A96" w:rsidRPr="00614EB8" w:rsidRDefault="008C7BB0" w:rsidP="006A0F25">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67</w:t>
      </w:r>
      <w:r w:rsidR="00994A96" w:rsidRPr="00614EB8">
        <w:rPr>
          <w:rFonts w:ascii="Times New Roman" w:hAnsi="Times New Roman" w:cs="Times New Roman"/>
          <w:b/>
          <w:bCs/>
          <w:sz w:val="24"/>
          <w:szCs w:val="24"/>
        </w:rPr>
        <w:t>.</w:t>
      </w:r>
    </w:p>
    <w:p w14:paraId="5034DEBD" w14:textId="77777777" w:rsidR="00994A96" w:rsidRPr="00614EB8" w:rsidRDefault="00994A96" w:rsidP="003800A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Odgojitelji i stručni suradnici imaju pravo i dužnost neprestano se stručno i pedagoški </w:t>
      </w:r>
    </w:p>
    <w:p w14:paraId="1751CCF5" w14:textId="77777777" w:rsidR="00994A96" w:rsidRPr="00614EB8" w:rsidRDefault="00994A96" w:rsidP="003800A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usavršavati, pratiti znanstvena dostignuća i unapređivati pedagošku praksu. </w:t>
      </w:r>
    </w:p>
    <w:p w14:paraId="383093BE" w14:textId="77777777" w:rsidR="00994A96" w:rsidRPr="00614EB8" w:rsidRDefault="00994A96" w:rsidP="003800A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Usavršavanje iz stavka 1. ovoga članka sastavni je dio radnih obveza odgojitelja i </w:t>
      </w:r>
    </w:p>
    <w:p w14:paraId="3AA0B777" w14:textId="77777777" w:rsidR="00994A96" w:rsidRPr="00614EB8" w:rsidRDefault="00994A96" w:rsidP="003800A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stručnih suradnika. </w:t>
      </w:r>
    </w:p>
    <w:p w14:paraId="30227E6E" w14:textId="2B591015" w:rsidR="00994A96" w:rsidRPr="00614EB8" w:rsidRDefault="00FA130F" w:rsidP="00994A96">
      <w:pPr>
        <w:rPr>
          <w:rFonts w:ascii="Times New Roman" w:hAnsi="Times New Roman" w:cs="Times New Roman"/>
          <w:b/>
          <w:bCs/>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b/>
          <w:bCs/>
          <w:sz w:val="24"/>
          <w:szCs w:val="24"/>
        </w:rPr>
        <w:t>Članak 6</w:t>
      </w:r>
      <w:r w:rsidR="008C7BB0" w:rsidRPr="00614EB8">
        <w:rPr>
          <w:rFonts w:ascii="Times New Roman" w:hAnsi="Times New Roman" w:cs="Times New Roman"/>
          <w:b/>
          <w:bCs/>
          <w:sz w:val="24"/>
          <w:szCs w:val="24"/>
        </w:rPr>
        <w:t>8</w:t>
      </w:r>
      <w:r w:rsidR="00994A96" w:rsidRPr="00614EB8">
        <w:rPr>
          <w:rFonts w:ascii="Times New Roman" w:hAnsi="Times New Roman" w:cs="Times New Roman"/>
          <w:b/>
          <w:bCs/>
          <w:sz w:val="24"/>
          <w:szCs w:val="24"/>
        </w:rPr>
        <w:t>.</w:t>
      </w:r>
    </w:p>
    <w:p w14:paraId="4AA4678F" w14:textId="77777777" w:rsidR="00F64FE6" w:rsidRPr="00614EB8" w:rsidRDefault="008C65B5" w:rsidP="00F64FE6">
      <w:pPr>
        <w:pStyle w:val="Bezproreda"/>
        <w:numPr>
          <w:ilvl w:val="0"/>
          <w:numId w:val="7"/>
        </w:numPr>
        <w:rPr>
          <w:rFonts w:ascii="Times New Roman" w:hAnsi="Times New Roman" w:cs="Times New Roman"/>
          <w:sz w:val="24"/>
          <w:szCs w:val="24"/>
        </w:rPr>
      </w:pPr>
      <w:r w:rsidRPr="00614EB8">
        <w:rPr>
          <w:rFonts w:ascii="Times New Roman" w:hAnsi="Times New Roman" w:cs="Times New Roman"/>
          <w:sz w:val="24"/>
          <w:szCs w:val="24"/>
        </w:rPr>
        <w:t>Radni odnos u dječjem vrtiću zasniva se ugovorom o radu na temelju natječaja.</w:t>
      </w:r>
    </w:p>
    <w:p w14:paraId="7CF08BAC" w14:textId="77777777" w:rsidR="00A21664" w:rsidRPr="00614EB8" w:rsidRDefault="008C65B5" w:rsidP="00A21664">
      <w:pPr>
        <w:pStyle w:val="Bezproreda"/>
        <w:numPr>
          <w:ilvl w:val="0"/>
          <w:numId w:val="7"/>
        </w:numPr>
        <w:rPr>
          <w:rFonts w:ascii="Times New Roman" w:hAnsi="Times New Roman" w:cs="Times New Roman"/>
          <w:sz w:val="24"/>
          <w:szCs w:val="24"/>
        </w:rPr>
      </w:pPr>
      <w:r w:rsidRPr="00614EB8">
        <w:rPr>
          <w:rFonts w:ascii="Times New Roman" w:hAnsi="Times New Roman" w:cs="Times New Roman"/>
          <w:sz w:val="24"/>
          <w:szCs w:val="24"/>
        </w:rPr>
        <w:t>Odluku o objavi natječaja donosi upravno vijeće.</w:t>
      </w:r>
    </w:p>
    <w:p w14:paraId="0E448406" w14:textId="77777777" w:rsidR="009C56AC" w:rsidRPr="00614EB8" w:rsidRDefault="008C65B5" w:rsidP="009C56AC">
      <w:pPr>
        <w:pStyle w:val="Bezproreda"/>
        <w:numPr>
          <w:ilvl w:val="0"/>
          <w:numId w:val="7"/>
        </w:numPr>
        <w:rPr>
          <w:rFonts w:ascii="Times New Roman" w:hAnsi="Times New Roman" w:cs="Times New Roman"/>
          <w:sz w:val="24"/>
          <w:szCs w:val="24"/>
        </w:rPr>
      </w:pPr>
      <w:r w:rsidRPr="00614EB8">
        <w:rPr>
          <w:rFonts w:ascii="Times New Roman" w:hAnsi="Times New Roman" w:cs="Times New Roman"/>
          <w:sz w:val="24"/>
          <w:szCs w:val="24"/>
        </w:rPr>
        <w:t>Natječaj se objavljuje na mrežnim stranicama i oglasnim pločama Hrvatskog zavoda za zapošljavanje, te mrežnim stranicama i oglasnim pločama dječjeg vrtića, a rok za primanje prijava kandidata ne može biti kraći od osam dana.</w:t>
      </w:r>
    </w:p>
    <w:p w14:paraId="52DDBAE5" w14:textId="75DB5D62" w:rsidR="0001798A" w:rsidRPr="00614EB8" w:rsidRDefault="008C65B5" w:rsidP="009C56AC">
      <w:pPr>
        <w:pStyle w:val="Bezproreda"/>
        <w:numPr>
          <w:ilvl w:val="0"/>
          <w:numId w:val="7"/>
        </w:numPr>
        <w:rPr>
          <w:rFonts w:ascii="Times New Roman" w:hAnsi="Times New Roman" w:cs="Times New Roman"/>
          <w:sz w:val="24"/>
          <w:szCs w:val="24"/>
        </w:rPr>
      </w:pPr>
      <w:r w:rsidRPr="00614EB8">
        <w:rPr>
          <w:rFonts w:ascii="Times New Roman" w:hAnsi="Times New Roman" w:cs="Times New Roman"/>
          <w:sz w:val="24"/>
          <w:szCs w:val="24"/>
        </w:rPr>
        <w:t>Iznimno od stavka 1. ovoga članka, radni odnos može se zasnovati ugovorom o radu i bez natječaja:</w:t>
      </w:r>
      <w:r w:rsidRPr="00614EB8">
        <w:rPr>
          <w:rFonts w:ascii="Times New Roman" w:hAnsi="Times New Roman" w:cs="Times New Roman"/>
          <w:sz w:val="24"/>
          <w:szCs w:val="24"/>
        </w:rPr>
        <w:br/>
        <w:t>– kad obavljanje poslova ne trpi odgodu, do zasnivanja radnoga odnosa na temelju natječaja, ali ne dulje od 60 dana,</w:t>
      </w:r>
      <w:r w:rsidRPr="00614EB8">
        <w:rPr>
          <w:rFonts w:ascii="Times New Roman" w:hAnsi="Times New Roman" w:cs="Times New Roman"/>
          <w:sz w:val="24"/>
          <w:szCs w:val="24"/>
        </w:rPr>
        <w:br/>
        <w:t>– kad potreba za obavljanjem poslova ne traje dulje od 60 dana.</w:t>
      </w:r>
    </w:p>
    <w:p w14:paraId="42D3F4A5" w14:textId="558A1960" w:rsidR="0042587F" w:rsidRPr="00614EB8" w:rsidRDefault="0042587F" w:rsidP="009C56AC">
      <w:pPr>
        <w:pStyle w:val="Bezproreda"/>
        <w:rPr>
          <w:rFonts w:ascii="Times New Roman" w:hAnsi="Times New Roman" w:cs="Times New Roman"/>
          <w:color w:val="231F20"/>
          <w:sz w:val="24"/>
          <w:szCs w:val="24"/>
        </w:rPr>
      </w:pPr>
      <w:r w:rsidRPr="00614EB8">
        <w:rPr>
          <w:rFonts w:ascii="Times New Roman" w:hAnsi="Times New Roman" w:cs="Times New Roman"/>
          <w:sz w:val="24"/>
          <w:szCs w:val="24"/>
        </w:rPr>
        <w:lastRenderedPageBreak/>
        <w:t xml:space="preserve">  </w:t>
      </w:r>
      <w:r w:rsidRPr="00614EB8">
        <w:rPr>
          <w:rFonts w:ascii="Times New Roman" w:hAnsi="Times New Roman" w:cs="Times New Roman"/>
          <w:color w:val="231F20"/>
          <w:sz w:val="24"/>
          <w:szCs w:val="24"/>
        </w:rPr>
        <w:t>– do punog radnog vremena, s radnikom koji u predškolskoj ustanovi ima zasnovan radni odnos na neodređeno vrijeme u nepunom radnom vremenu,</w:t>
      </w:r>
    </w:p>
    <w:p w14:paraId="585D415F" w14:textId="113AEC38" w:rsidR="0042587F" w:rsidRPr="00614EB8" w:rsidRDefault="0042587F" w:rsidP="009C56AC">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xml:space="preserve">  – u slučaju izmjene ugovora o radu radnika koji u predškolskoj ustanovi ima zasnovan radni odnos na neodređeno vrijeme, a kojim se mijenja naziv posla, odnosno popis ili opis poslova.</w:t>
      </w:r>
    </w:p>
    <w:p w14:paraId="6FC02C84" w14:textId="77777777" w:rsidR="009C56AC" w:rsidRPr="00614EB8" w:rsidRDefault="008C65B5" w:rsidP="00143040">
      <w:pPr>
        <w:pStyle w:val="Bezproreda"/>
        <w:rPr>
          <w:rFonts w:ascii="Times New Roman" w:hAnsi="Times New Roman" w:cs="Times New Roman"/>
          <w:sz w:val="24"/>
          <w:szCs w:val="24"/>
        </w:rPr>
      </w:pPr>
      <w:r w:rsidRPr="00614EB8">
        <w:rPr>
          <w:rFonts w:ascii="Times New Roman" w:hAnsi="Times New Roman" w:cs="Times New Roman"/>
          <w:sz w:val="24"/>
          <w:szCs w:val="24"/>
        </w:rPr>
        <w:br/>
        <w:t>(5) Ako se na natječaj ne javi osoba koja ispunjava uvjete iz članka 24. ovoga Zakona, natječaj će se ponoviti u roku od pet mjeseci, a do zasnivanja radnog odnosa na osnovi ponovljenog natječaja radni se odnos može zasnovati s osobom koja ne ispunjava propisane uvjete.</w:t>
      </w:r>
    </w:p>
    <w:p w14:paraId="4221B149" w14:textId="77777777" w:rsidR="009C56AC" w:rsidRPr="00614EB8" w:rsidRDefault="008C65B5" w:rsidP="00143040">
      <w:pPr>
        <w:pStyle w:val="Bezproreda"/>
        <w:rPr>
          <w:rFonts w:ascii="Times New Roman" w:hAnsi="Times New Roman" w:cs="Times New Roman"/>
          <w:sz w:val="24"/>
          <w:szCs w:val="24"/>
        </w:rPr>
      </w:pPr>
      <w:r w:rsidRPr="00614EB8">
        <w:rPr>
          <w:rFonts w:ascii="Times New Roman" w:hAnsi="Times New Roman" w:cs="Times New Roman"/>
          <w:sz w:val="24"/>
          <w:szCs w:val="24"/>
        </w:rPr>
        <w:br/>
        <w:t>(6) S osobom iz stavka 5. ovoga članka sklapa se ugovor o radu na određeno vrijeme, do popune radnog mjesta na temelju ponovljenog natječaja s osobom koja ispunjava propisane uvjete, ali ne dulje od pet mjeseci.</w:t>
      </w:r>
    </w:p>
    <w:p w14:paraId="58B9BE5F" w14:textId="3C990791" w:rsidR="00994A96" w:rsidRPr="00614EB8" w:rsidRDefault="008C65B5" w:rsidP="00EF07EE">
      <w:pPr>
        <w:pStyle w:val="Bezproreda"/>
        <w:rPr>
          <w:rFonts w:ascii="Times New Roman" w:hAnsi="Times New Roman" w:cs="Times New Roman"/>
          <w:sz w:val="24"/>
          <w:szCs w:val="24"/>
        </w:rPr>
      </w:pPr>
      <w:r w:rsidRPr="00614EB8">
        <w:rPr>
          <w:rFonts w:ascii="Times New Roman" w:hAnsi="Times New Roman" w:cs="Times New Roman"/>
          <w:sz w:val="24"/>
          <w:szCs w:val="24"/>
        </w:rPr>
        <w:br/>
        <w:t>(7) Odluku o zasnivanju i prestanku radnog odnosa donosi upravno vijeće na prijedlog ravnatelja.</w:t>
      </w:r>
      <w:r w:rsidRPr="00614EB8">
        <w:rPr>
          <w:rFonts w:ascii="Times New Roman" w:hAnsi="Times New Roman" w:cs="Times New Roman"/>
          <w:sz w:val="24"/>
          <w:szCs w:val="24"/>
        </w:rPr>
        <w:br/>
        <w:t xml:space="preserve">(8) Iznimno od stavka 7. ovoga članka, u slučaju kada je zbog obavljanja poslova koji ne trpe odgodu </w:t>
      </w:r>
    </w:p>
    <w:p w14:paraId="44DD9EF3" w14:textId="77777777" w:rsidR="00EF07EE" w:rsidRPr="00614EB8" w:rsidRDefault="00EF07EE" w:rsidP="00994A96">
      <w:pPr>
        <w:rPr>
          <w:rFonts w:ascii="Times New Roman" w:hAnsi="Times New Roman" w:cs="Times New Roman"/>
          <w:sz w:val="24"/>
          <w:szCs w:val="24"/>
        </w:rPr>
      </w:pPr>
    </w:p>
    <w:p w14:paraId="68C92D48" w14:textId="5F36656B"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XII. FINANCIJSKO POSLOVANJE </w:t>
      </w:r>
    </w:p>
    <w:p w14:paraId="08DB1D25" w14:textId="0783776B" w:rsidR="00994A96" w:rsidRPr="00614EB8" w:rsidRDefault="008C7BB0" w:rsidP="008132C4">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69</w:t>
      </w:r>
      <w:r w:rsidR="00994A96" w:rsidRPr="00614EB8">
        <w:rPr>
          <w:rFonts w:ascii="Times New Roman" w:hAnsi="Times New Roman" w:cs="Times New Roman"/>
          <w:b/>
          <w:bCs/>
          <w:sz w:val="24"/>
          <w:szCs w:val="24"/>
        </w:rPr>
        <w:t>.</w:t>
      </w:r>
    </w:p>
    <w:p w14:paraId="098B23B0" w14:textId="77777777" w:rsidR="006273D2" w:rsidRPr="00614EB8" w:rsidRDefault="006273D2" w:rsidP="008132C4">
      <w:pPr>
        <w:pStyle w:val="Bezproreda"/>
        <w:jc w:val="center"/>
        <w:rPr>
          <w:rFonts w:ascii="Times New Roman" w:hAnsi="Times New Roman" w:cs="Times New Roman"/>
          <w:b/>
          <w:bCs/>
          <w:sz w:val="24"/>
          <w:szCs w:val="24"/>
        </w:rPr>
      </w:pPr>
    </w:p>
    <w:p w14:paraId="58F9BCD4" w14:textId="77777777"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Za obavljanje djelatnosti Vrtić osigurava sredstva od Osnivača, od roditelja, od prodaje </w:t>
      </w:r>
    </w:p>
    <w:p w14:paraId="7FCDE72E" w14:textId="77777777"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roba i usluga te donacija. </w:t>
      </w:r>
    </w:p>
    <w:p w14:paraId="192ACB92" w14:textId="77777777"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Prihodi i rashodi za obavljanje djelatnosti utvrđuju se Financijskim planom. </w:t>
      </w:r>
    </w:p>
    <w:p w14:paraId="19D05D42" w14:textId="459EC7AB"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Vrtić </w:t>
      </w:r>
      <w:r w:rsidR="00864F45" w:rsidRPr="00614EB8">
        <w:rPr>
          <w:rFonts w:ascii="Times New Roman" w:hAnsi="Times New Roman" w:cs="Times New Roman"/>
          <w:sz w:val="24"/>
          <w:szCs w:val="24"/>
        </w:rPr>
        <w:t xml:space="preserve">usvaja </w:t>
      </w:r>
      <w:r w:rsidRPr="00614EB8">
        <w:rPr>
          <w:rFonts w:ascii="Times New Roman" w:hAnsi="Times New Roman" w:cs="Times New Roman"/>
          <w:sz w:val="24"/>
          <w:szCs w:val="24"/>
        </w:rPr>
        <w:t>Financijski plan prije početka godine na koju se plan odnosi</w:t>
      </w:r>
      <w:r w:rsidR="00713E15" w:rsidRPr="00614EB8">
        <w:rPr>
          <w:rFonts w:ascii="Times New Roman" w:hAnsi="Times New Roman" w:cs="Times New Roman"/>
          <w:sz w:val="24"/>
          <w:szCs w:val="24"/>
        </w:rPr>
        <w:t xml:space="preserve"> na prijedlog ravnatelja.</w:t>
      </w:r>
    </w:p>
    <w:p w14:paraId="2C587173" w14:textId="4133D11B" w:rsidR="009A0785" w:rsidRPr="00614EB8" w:rsidRDefault="009A0785"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AE3BD7" w:rsidRPr="00614EB8">
        <w:rPr>
          <w:rFonts w:ascii="Times New Roman" w:hAnsi="Times New Roman" w:cs="Times New Roman"/>
          <w:sz w:val="24"/>
          <w:szCs w:val="24"/>
        </w:rPr>
        <w:t>4</w:t>
      </w:r>
      <w:r w:rsidR="007B713C" w:rsidRPr="00614EB8">
        <w:rPr>
          <w:rFonts w:ascii="Times New Roman" w:hAnsi="Times New Roman" w:cs="Times New Roman"/>
          <w:sz w:val="24"/>
          <w:szCs w:val="24"/>
        </w:rPr>
        <w:t>)</w:t>
      </w:r>
      <w:r w:rsidR="00344630" w:rsidRPr="00614EB8">
        <w:rPr>
          <w:rFonts w:ascii="Times New Roman" w:hAnsi="Times New Roman" w:cs="Times New Roman"/>
          <w:sz w:val="24"/>
          <w:szCs w:val="24"/>
        </w:rPr>
        <w:t xml:space="preserve">Upravno vijeće vrtića </w:t>
      </w:r>
      <w:r w:rsidRPr="00614EB8">
        <w:rPr>
          <w:rFonts w:ascii="Times New Roman" w:hAnsi="Times New Roman" w:cs="Times New Roman"/>
          <w:sz w:val="24"/>
          <w:szCs w:val="24"/>
        </w:rPr>
        <w:t>usvaja  polugodišnje financijske izvještaje na prijedlog ravnatelja/ice najkasnije u roku o</w:t>
      </w:r>
      <w:r w:rsidR="00344630" w:rsidRPr="00614EB8">
        <w:rPr>
          <w:rFonts w:ascii="Times New Roman" w:hAnsi="Times New Roman" w:cs="Times New Roman"/>
          <w:sz w:val="24"/>
          <w:szCs w:val="24"/>
        </w:rPr>
        <w:t xml:space="preserve">d </w:t>
      </w:r>
      <w:r w:rsidRPr="00614EB8">
        <w:rPr>
          <w:rFonts w:ascii="Times New Roman" w:hAnsi="Times New Roman" w:cs="Times New Roman"/>
          <w:sz w:val="24"/>
          <w:szCs w:val="24"/>
        </w:rPr>
        <w:t>30 dana od njihove predaje sukladno važećim propisima kojima je uređeno predavanje financijskih izvještaja u sustavu proračuna</w:t>
      </w:r>
    </w:p>
    <w:p w14:paraId="4DB751EF" w14:textId="53E9DFFC"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7B713C" w:rsidRPr="00614EB8">
        <w:rPr>
          <w:rFonts w:ascii="Times New Roman" w:hAnsi="Times New Roman" w:cs="Times New Roman"/>
          <w:sz w:val="24"/>
          <w:szCs w:val="24"/>
        </w:rPr>
        <w:t>5</w:t>
      </w:r>
      <w:r w:rsidRPr="00614EB8">
        <w:rPr>
          <w:rFonts w:ascii="Times New Roman" w:hAnsi="Times New Roman" w:cs="Times New Roman"/>
          <w:sz w:val="24"/>
          <w:szCs w:val="24"/>
        </w:rPr>
        <w:t xml:space="preserve">) Ako Vrtić na kraju kalendarske godine ostvari dobit, tu će dobit uporabiti za obavljanje i razvoj djelatnosti, u skladu s aktima Osnivača. </w:t>
      </w:r>
    </w:p>
    <w:p w14:paraId="0CCF0AC7" w14:textId="6155855D"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w:t>
      </w:r>
      <w:r w:rsidR="004968CF" w:rsidRPr="00614EB8">
        <w:rPr>
          <w:rFonts w:ascii="Times New Roman" w:hAnsi="Times New Roman" w:cs="Times New Roman"/>
          <w:sz w:val="24"/>
          <w:szCs w:val="24"/>
        </w:rPr>
        <w:t>6</w:t>
      </w:r>
      <w:r w:rsidRPr="00614EB8">
        <w:rPr>
          <w:rFonts w:ascii="Times New Roman" w:hAnsi="Times New Roman" w:cs="Times New Roman"/>
          <w:sz w:val="24"/>
          <w:szCs w:val="24"/>
        </w:rPr>
        <w:t xml:space="preserve">) Ako Vrtić na kraju kalendarske godine iskaže gubitak u financijskom poslovanju, gubitak </w:t>
      </w:r>
    </w:p>
    <w:p w14:paraId="7DDD3CAC" w14:textId="77777777" w:rsidR="00994A96" w:rsidRPr="00614EB8" w:rsidRDefault="00994A96" w:rsidP="006273D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će se namiriti u skladu s odlukom Osnivača. </w:t>
      </w:r>
    </w:p>
    <w:p w14:paraId="324C7E60" w14:textId="77777777" w:rsidR="00FC6660" w:rsidRPr="00614EB8" w:rsidRDefault="00FC6660" w:rsidP="00994A96">
      <w:pPr>
        <w:rPr>
          <w:rFonts w:ascii="Times New Roman" w:hAnsi="Times New Roman" w:cs="Times New Roman"/>
          <w:sz w:val="24"/>
          <w:szCs w:val="24"/>
        </w:rPr>
      </w:pPr>
    </w:p>
    <w:p w14:paraId="2B6D7E28" w14:textId="77777777"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XIII. JAVNOST RADA </w:t>
      </w:r>
    </w:p>
    <w:p w14:paraId="228D9F1F" w14:textId="59EA609D" w:rsidR="00994A96" w:rsidRPr="00614EB8" w:rsidRDefault="00994A96" w:rsidP="00FC6660">
      <w:pPr>
        <w:jc w:val="center"/>
        <w:rPr>
          <w:rFonts w:ascii="Times New Roman" w:hAnsi="Times New Roman" w:cs="Times New Roman"/>
          <w:b/>
          <w:bCs/>
          <w:sz w:val="24"/>
          <w:szCs w:val="24"/>
        </w:rPr>
      </w:pPr>
      <w:r w:rsidRPr="00614EB8">
        <w:rPr>
          <w:rFonts w:ascii="Times New Roman" w:hAnsi="Times New Roman" w:cs="Times New Roman"/>
          <w:b/>
          <w:bCs/>
          <w:sz w:val="24"/>
          <w:szCs w:val="24"/>
        </w:rPr>
        <w:t xml:space="preserve">Članak </w:t>
      </w:r>
      <w:r w:rsidR="008C7BB0" w:rsidRPr="00614EB8">
        <w:rPr>
          <w:rFonts w:ascii="Times New Roman" w:hAnsi="Times New Roman" w:cs="Times New Roman"/>
          <w:b/>
          <w:bCs/>
          <w:sz w:val="24"/>
          <w:szCs w:val="24"/>
        </w:rPr>
        <w:t>70</w:t>
      </w:r>
      <w:r w:rsidRPr="00614EB8">
        <w:rPr>
          <w:rFonts w:ascii="Times New Roman" w:hAnsi="Times New Roman" w:cs="Times New Roman"/>
          <w:b/>
          <w:bCs/>
          <w:sz w:val="24"/>
          <w:szCs w:val="24"/>
        </w:rPr>
        <w:t>.</w:t>
      </w:r>
    </w:p>
    <w:p w14:paraId="2E1E32E4"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(1)Rad Vrtića i njegovih tijela je javan. Javnost rada ostvaruje se osobito: </w:t>
      </w:r>
    </w:p>
    <w:p w14:paraId="57932B5F"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izvješćivanjem roditelja, građana i pravnih osoba o uvjetima i načinu davanja usluga </w:t>
      </w:r>
    </w:p>
    <w:p w14:paraId="43F3AD7C"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davanjem pravodobne obavijesti roditeljima, građanima i pravnim osobama, na njihov </w:t>
      </w:r>
    </w:p>
    <w:p w14:paraId="76533CF2"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zahtjev, o uvjetima i načinu davanja usluga </w:t>
      </w:r>
    </w:p>
    <w:p w14:paraId="7255F404"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obavijestima o sjednicama ili sastancima Upravnog i Odgojiteljskog vijeća te mogućnostima </w:t>
      </w:r>
    </w:p>
    <w:p w14:paraId="667F3111"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neposrednog uvida u njihov rad </w:t>
      </w:r>
    </w:p>
    <w:p w14:paraId="7B353921" w14:textId="77777777" w:rsidR="00994A96" w:rsidRPr="00614EB8" w:rsidRDefault="00994A96" w:rsidP="00FC6660">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objavljivanjem općih i pojedinačnih akata koji su u svezi s djelatnošću Vrtića. </w:t>
      </w:r>
    </w:p>
    <w:p w14:paraId="37BF3B4F" w14:textId="3FCE2811" w:rsidR="00F3469F" w:rsidRPr="00614EB8" w:rsidRDefault="00005DC0" w:rsidP="00FC6660">
      <w:pPr>
        <w:pStyle w:val="Bezproreda"/>
        <w:rPr>
          <w:rStyle w:val="Naglaeno"/>
          <w:rFonts w:ascii="Times New Roman" w:hAnsi="Times New Roman" w:cs="Times New Roman"/>
          <w:b w:val="0"/>
          <w:bCs w:val="0"/>
          <w:color w:val="000000"/>
          <w:sz w:val="24"/>
          <w:szCs w:val="24"/>
        </w:rPr>
      </w:pPr>
      <w:r w:rsidRPr="00614EB8">
        <w:rPr>
          <w:rStyle w:val="Naglaeno"/>
          <w:rFonts w:ascii="Times New Roman" w:hAnsi="Times New Roman" w:cs="Times New Roman"/>
          <w:b w:val="0"/>
          <w:bCs w:val="0"/>
          <w:color w:val="000000"/>
          <w:sz w:val="24"/>
          <w:szCs w:val="24"/>
        </w:rPr>
        <w:t>(2)</w:t>
      </w:r>
      <w:r w:rsidR="00F3469F" w:rsidRPr="00614EB8">
        <w:rPr>
          <w:rStyle w:val="Naglaeno"/>
          <w:rFonts w:ascii="Times New Roman" w:hAnsi="Times New Roman" w:cs="Times New Roman"/>
          <w:b w:val="0"/>
          <w:bCs w:val="0"/>
          <w:color w:val="000000"/>
          <w:sz w:val="24"/>
          <w:szCs w:val="24"/>
        </w:rPr>
        <w:t>Vrtić  je dužan na svojim mrežnim stranicama objaviti podatke o uvjetima i načinu pružanja usluga i obavljanju poslova iz svoje djelatnosti.</w:t>
      </w:r>
    </w:p>
    <w:p w14:paraId="6F07D90E" w14:textId="33523BF5" w:rsidR="009F5519" w:rsidRPr="00614EB8" w:rsidRDefault="00452BFC" w:rsidP="00E55DAD">
      <w:pPr>
        <w:pStyle w:val="Bezproreda"/>
        <w:rPr>
          <w:rFonts w:ascii="Times New Roman" w:hAnsi="Times New Roman" w:cs="Times New Roman"/>
          <w:sz w:val="24"/>
          <w:szCs w:val="24"/>
          <w:lang w:eastAsia="hr-HR"/>
        </w:rPr>
      </w:pPr>
      <w:r w:rsidRPr="00614EB8">
        <w:rPr>
          <w:rFonts w:ascii="Times New Roman" w:hAnsi="Times New Roman" w:cs="Times New Roman"/>
          <w:sz w:val="24"/>
          <w:szCs w:val="24"/>
          <w:lang w:eastAsia="hr-HR"/>
        </w:rPr>
        <w:lastRenderedPageBreak/>
        <w:t>(3)</w:t>
      </w:r>
      <w:r w:rsidR="00005DC0" w:rsidRPr="00614EB8">
        <w:rPr>
          <w:rFonts w:ascii="Times New Roman" w:hAnsi="Times New Roman" w:cs="Times New Roman"/>
          <w:sz w:val="24"/>
          <w:szCs w:val="24"/>
          <w:lang w:eastAsia="hr-HR"/>
        </w:rPr>
        <w:t xml:space="preserve">Vrtić </w:t>
      </w:r>
      <w:r w:rsidR="009F5519" w:rsidRPr="00614EB8">
        <w:rPr>
          <w:rFonts w:ascii="Times New Roman" w:hAnsi="Times New Roman" w:cs="Times New Roman"/>
          <w:sz w:val="24"/>
          <w:szCs w:val="24"/>
          <w:lang w:eastAsia="hr-HR"/>
        </w:rPr>
        <w:t>je duž</w:t>
      </w:r>
      <w:r w:rsidR="00005DC0" w:rsidRPr="00614EB8">
        <w:rPr>
          <w:rFonts w:ascii="Times New Roman" w:hAnsi="Times New Roman" w:cs="Times New Roman"/>
          <w:sz w:val="24"/>
          <w:szCs w:val="24"/>
          <w:lang w:eastAsia="hr-HR"/>
        </w:rPr>
        <w:t>a</w:t>
      </w:r>
      <w:r w:rsidR="009F5519" w:rsidRPr="00614EB8">
        <w:rPr>
          <w:rFonts w:ascii="Times New Roman" w:hAnsi="Times New Roman" w:cs="Times New Roman"/>
          <w:sz w:val="24"/>
          <w:szCs w:val="24"/>
          <w:lang w:eastAsia="hr-HR"/>
        </w:rPr>
        <w:t>n</w:t>
      </w:r>
      <w:r w:rsidRPr="00614EB8">
        <w:rPr>
          <w:rFonts w:ascii="Times New Roman" w:hAnsi="Times New Roman" w:cs="Times New Roman"/>
          <w:sz w:val="24"/>
          <w:szCs w:val="24"/>
          <w:lang w:eastAsia="hr-HR"/>
        </w:rPr>
        <w:t xml:space="preserve"> </w:t>
      </w:r>
      <w:r w:rsidR="009F5519" w:rsidRPr="00614EB8">
        <w:rPr>
          <w:rFonts w:ascii="Times New Roman" w:hAnsi="Times New Roman" w:cs="Times New Roman"/>
          <w:sz w:val="24"/>
          <w:szCs w:val="24"/>
          <w:lang w:eastAsia="hr-HR"/>
        </w:rPr>
        <w:t>u razumnom roku davati sredstvima javnog priopćavanja na njihov zahtjev informacije o obavljanju svoje djelatnosti i omogućiti im uvid u odgovarajuću dokumentaciju.</w:t>
      </w:r>
    </w:p>
    <w:p w14:paraId="1B1ED172" w14:textId="194E9DA1" w:rsidR="009F5519" w:rsidRPr="00614EB8" w:rsidRDefault="005C79A4" w:rsidP="00E55DAD">
      <w:pPr>
        <w:pStyle w:val="Bezproreda"/>
        <w:rPr>
          <w:rFonts w:ascii="Times New Roman" w:hAnsi="Times New Roman" w:cs="Times New Roman"/>
          <w:sz w:val="24"/>
          <w:szCs w:val="24"/>
          <w:lang w:eastAsia="hr-HR"/>
        </w:rPr>
      </w:pPr>
      <w:r w:rsidRPr="00614EB8">
        <w:rPr>
          <w:rFonts w:ascii="Times New Roman" w:hAnsi="Times New Roman" w:cs="Times New Roman"/>
          <w:sz w:val="24"/>
          <w:szCs w:val="24"/>
          <w:lang w:eastAsia="hr-HR"/>
        </w:rPr>
        <w:t xml:space="preserve">(4) Vrtić </w:t>
      </w:r>
      <w:r w:rsidR="009F5519" w:rsidRPr="00614EB8">
        <w:rPr>
          <w:rFonts w:ascii="Times New Roman" w:hAnsi="Times New Roman" w:cs="Times New Roman"/>
          <w:sz w:val="24"/>
          <w:szCs w:val="24"/>
          <w:lang w:eastAsia="hr-HR"/>
        </w:rPr>
        <w:t>će uskratiti davanje informacija, odnosno uvid u dokumentaciju samo u skladu s propisima o zaštiti tajnosti podataka i zaštiti osobnih podataka.</w:t>
      </w:r>
    </w:p>
    <w:p w14:paraId="0855B080" w14:textId="77777777" w:rsidR="009F5519" w:rsidRPr="00614EB8" w:rsidRDefault="009F5519" w:rsidP="009F5519">
      <w:pPr>
        <w:spacing w:after="0" w:line="240" w:lineRule="auto"/>
        <w:jc w:val="center"/>
        <w:rPr>
          <w:rFonts w:ascii="Times New Roman" w:eastAsia="Times New Roman" w:hAnsi="Times New Roman" w:cs="Times New Roman"/>
          <w:color w:val="000000"/>
          <w:sz w:val="24"/>
          <w:szCs w:val="24"/>
          <w:lang w:eastAsia="hr-HR"/>
        </w:rPr>
      </w:pPr>
      <w:r w:rsidRPr="00614EB8">
        <w:rPr>
          <w:rFonts w:ascii="Times New Roman" w:eastAsia="Times New Roman" w:hAnsi="Times New Roman" w:cs="Times New Roman"/>
          <w:color w:val="000000"/>
          <w:sz w:val="24"/>
          <w:szCs w:val="24"/>
          <w:lang w:eastAsia="hr-HR"/>
        </w:rPr>
        <w:t> </w:t>
      </w:r>
    </w:p>
    <w:p w14:paraId="6AC984AF" w14:textId="77777777" w:rsidR="00FC6660" w:rsidRPr="00614EB8" w:rsidRDefault="00FC6660" w:rsidP="00994A96">
      <w:pPr>
        <w:rPr>
          <w:rFonts w:ascii="Times New Roman" w:hAnsi="Times New Roman" w:cs="Times New Roman"/>
          <w:b/>
          <w:bCs/>
          <w:sz w:val="24"/>
          <w:szCs w:val="24"/>
        </w:rPr>
      </w:pPr>
    </w:p>
    <w:p w14:paraId="43DD9402" w14:textId="7804CA15" w:rsidR="00994A96" w:rsidRPr="00614EB8" w:rsidRDefault="00994A96" w:rsidP="005E37D5">
      <w:pPr>
        <w:pStyle w:val="Bezproreda"/>
        <w:rPr>
          <w:rFonts w:ascii="Times New Roman" w:hAnsi="Times New Roman" w:cs="Times New Roman"/>
          <w:b/>
          <w:sz w:val="24"/>
          <w:szCs w:val="24"/>
        </w:rPr>
      </w:pPr>
      <w:r w:rsidRPr="00614EB8">
        <w:rPr>
          <w:rFonts w:ascii="Times New Roman" w:hAnsi="Times New Roman" w:cs="Times New Roman"/>
          <w:b/>
          <w:sz w:val="24"/>
          <w:szCs w:val="24"/>
        </w:rPr>
        <w:t xml:space="preserve">XIV. POSLOVNA TAJNA </w:t>
      </w:r>
    </w:p>
    <w:p w14:paraId="2683F5A8" w14:textId="24086F52" w:rsidR="00994A96" w:rsidRPr="00614EB8" w:rsidRDefault="008C7BB0" w:rsidP="0045627F">
      <w:pPr>
        <w:pStyle w:val="Bezproreda"/>
        <w:jc w:val="center"/>
        <w:rPr>
          <w:rFonts w:ascii="Times New Roman" w:hAnsi="Times New Roman" w:cs="Times New Roman"/>
          <w:b/>
          <w:bCs/>
          <w:sz w:val="24"/>
          <w:szCs w:val="24"/>
        </w:rPr>
      </w:pPr>
      <w:r w:rsidRPr="00614EB8">
        <w:rPr>
          <w:rFonts w:ascii="Times New Roman" w:hAnsi="Times New Roman" w:cs="Times New Roman"/>
          <w:b/>
          <w:bCs/>
          <w:sz w:val="24"/>
          <w:szCs w:val="24"/>
        </w:rPr>
        <w:t>Članak 71</w:t>
      </w:r>
      <w:r w:rsidR="00994A96" w:rsidRPr="00614EB8">
        <w:rPr>
          <w:rFonts w:ascii="Times New Roman" w:hAnsi="Times New Roman" w:cs="Times New Roman"/>
          <w:b/>
          <w:bCs/>
          <w:sz w:val="24"/>
          <w:szCs w:val="24"/>
        </w:rPr>
        <w:t>.</w:t>
      </w:r>
    </w:p>
    <w:p w14:paraId="2F73FB35"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(1)Poslovnom tajnom smatraju se: </w:t>
      </w:r>
    </w:p>
    <w:p w14:paraId="0F78FD8B"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podaci sadržani u molbama, zahtjevima i prijedlozima roditelja i skrbnika te drugih građana </w:t>
      </w:r>
    </w:p>
    <w:p w14:paraId="2FA37671"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 pravnih osoba upućenih Vrtiću </w:t>
      </w:r>
    </w:p>
    <w:p w14:paraId="2D03A8B1"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podaci sadržani u prilozima uz molbe, zahtjeve i prijedloge iz točke 1. ovoga članka </w:t>
      </w:r>
    </w:p>
    <w:p w14:paraId="006B4766"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podaci utvrđeni u postupku zaštite dostojanstva radnika </w:t>
      </w:r>
    </w:p>
    <w:p w14:paraId="2E9ED744"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podaci o poslovnim rezultatima Vrtića </w:t>
      </w:r>
    </w:p>
    <w:p w14:paraId="1EB522EC"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5. podaci o djeci upisanoj u Vrtić koji su socijalno-moralne naravi </w:t>
      </w:r>
    </w:p>
    <w:p w14:paraId="26098733"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6. podaci i isprave koji su određeni kao poslovna tajna zakonom ili drugim propisima, te </w:t>
      </w:r>
    </w:p>
    <w:p w14:paraId="569467FC"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aktima Vrtića </w:t>
      </w:r>
    </w:p>
    <w:p w14:paraId="16661670" w14:textId="77777777" w:rsidR="00994A96" w:rsidRPr="00614EB8" w:rsidRDefault="00994A96" w:rsidP="005E37D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7. podaci i isprave koje ravnatelj proglasi poslovnom tajnom. </w:t>
      </w:r>
    </w:p>
    <w:p w14:paraId="7DED7D82" w14:textId="77777777" w:rsidR="0045627F" w:rsidRPr="00614EB8" w:rsidRDefault="0045627F" w:rsidP="005E37D5">
      <w:pPr>
        <w:pStyle w:val="Bezproreda"/>
        <w:rPr>
          <w:rFonts w:ascii="Times New Roman" w:hAnsi="Times New Roman" w:cs="Times New Roman"/>
          <w:sz w:val="24"/>
          <w:szCs w:val="24"/>
        </w:rPr>
      </w:pPr>
    </w:p>
    <w:p w14:paraId="6577876C" w14:textId="7E67D114" w:rsidR="00994A96" w:rsidRPr="00614EB8" w:rsidRDefault="008C7BB0" w:rsidP="0045627F">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72</w:t>
      </w:r>
      <w:r w:rsidR="00994A96" w:rsidRPr="00614EB8">
        <w:rPr>
          <w:rFonts w:ascii="Times New Roman" w:hAnsi="Times New Roman" w:cs="Times New Roman"/>
          <w:b/>
          <w:bCs/>
          <w:sz w:val="24"/>
          <w:szCs w:val="24"/>
        </w:rPr>
        <w:t>.</w:t>
      </w:r>
    </w:p>
    <w:p w14:paraId="3593380A" w14:textId="77777777" w:rsidR="00994A96" w:rsidRPr="00614EB8" w:rsidRDefault="00994A96" w:rsidP="0045627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Podatke i isprave koje se smatraju poslovnom tajnom, dužni su čuvati svi radnici Vrtića, </w:t>
      </w:r>
    </w:p>
    <w:p w14:paraId="6BD9B07F" w14:textId="77777777" w:rsidR="00994A96" w:rsidRPr="00614EB8" w:rsidRDefault="00994A96" w:rsidP="0045627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bez obzira na koji su način saznali za te podatke i isprave. </w:t>
      </w:r>
    </w:p>
    <w:p w14:paraId="1954E250" w14:textId="77777777" w:rsidR="00994A96" w:rsidRPr="00614EB8" w:rsidRDefault="00994A96" w:rsidP="0045627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Čuvanje poslovne tajne obvezuje radnike i nakon prestanka rada u Vrtiću. </w:t>
      </w:r>
    </w:p>
    <w:p w14:paraId="687AD95F" w14:textId="77777777" w:rsidR="00994A96" w:rsidRPr="00614EB8" w:rsidRDefault="00994A96" w:rsidP="0045627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Obveza čuvanja poslovne tajne ne odnosi se na davanje podataka u postupku pred </w:t>
      </w:r>
    </w:p>
    <w:p w14:paraId="4BF20833" w14:textId="77777777" w:rsidR="00994A96" w:rsidRPr="00614EB8" w:rsidRDefault="00994A96" w:rsidP="0045627F">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sudom ili upravnim tijelom. </w:t>
      </w:r>
    </w:p>
    <w:p w14:paraId="18C1F35B" w14:textId="77777777" w:rsidR="0045627F" w:rsidRPr="00614EB8" w:rsidRDefault="0045627F" w:rsidP="00994A96">
      <w:pPr>
        <w:rPr>
          <w:rFonts w:ascii="Times New Roman" w:hAnsi="Times New Roman" w:cs="Times New Roman"/>
          <w:sz w:val="24"/>
          <w:szCs w:val="24"/>
        </w:rPr>
      </w:pPr>
    </w:p>
    <w:p w14:paraId="1F315B94" w14:textId="076715F4" w:rsidR="00994A96" w:rsidRPr="00614EB8" w:rsidRDefault="00994A96" w:rsidP="00994A96">
      <w:pPr>
        <w:rPr>
          <w:rFonts w:ascii="Times New Roman" w:hAnsi="Times New Roman" w:cs="Times New Roman"/>
          <w:b/>
          <w:bCs/>
          <w:sz w:val="24"/>
          <w:szCs w:val="24"/>
        </w:rPr>
      </w:pPr>
      <w:r w:rsidRPr="00614EB8">
        <w:rPr>
          <w:rFonts w:ascii="Times New Roman" w:hAnsi="Times New Roman" w:cs="Times New Roman"/>
          <w:b/>
          <w:bCs/>
          <w:sz w:val="24"/>
          <w:szCs w:val="24"/>
        </w:rPr>
        <w:t xml:space="preserve">XV. ZAŠTITA LJUDSKOG OKOLIŠA </w:t>
      </w:r>
    </w:p>
    <w:p w14:paraId="43930871" w14:textId="231A0F08" w:rsidR="00994A96" w:rsidRPr="00614EB8" w:rsidRDefault="008C7BB0" w:rsidP="0045627F">
      <w:pPr>
        <w:jc w:val="center"/>
        <w:rPr>
          <w:rFonts w:ascii="Times New Roman" w:hAnsi="Times New Roman" w:cs="Times New Roman"/>
          <w:b/>
          <w:bCs/>
          <w:sz w:val="24"/>
          <w:szCs w:val="24"/>
        </w:rPr>
      </w:pPr>
      <w:r w:rsidRPr="00614EB8">
        <w:rPr>
          <w:rFonts w:ascii="Times New Roman" w:hAnsi="Times New Roman" w:cs="Times New Roman"/>
          <w:b/>
          <w:bCs/>
          <w:sz w:val="24"/>
          <w:szCs w:val="24"/>
        </w:rPr>
        <w:t>Članak 73</w:t>
      </w:r>
      <w:r w:rsidR="00994A96" w:rsidRPr="00614EB8">
        <w:rPr>
          <w:rFonts w:ascii="Times New Roman" w:hAnsi="Times New Roman" w:cs="Times New Roman"/>
          <w:b/>
          <w:bCs/>
          <w:sz w:val="24"/>
          <w:szCs w:val="24"/>
        </w:rPr>
        <w:t>.</w:t>
      </w:r>
    </w:p>
    <w:p w14:paraId="7AB7C26B" w14:textId="77777777" w:rsidR="00994A96" w:rsidRPr="00614EB8" w:rsidRDefault="00994A96" w:rsidP="009B40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Radnici Vrtića trebaju svakodnevno osiguravati uvjete za čuvanje i razvoj prirodnih i </w:t>
      </w:r>
    </w:p>
    <w:p w14:paraId="76AA8E3C" w14:textId="77777777" w:rsidR="00994A96" w:rsidRPr="00614EB8" w:rsidRDefault="00994A96" w:rsidP="009B40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radom stvorenih vrijednosti ljudskog okoliša te sprječavati i otklanjati štetne posljedice koje </w:t>
      </w:r>
    </w:p>
    <w:p w14:paraId="081F8E4F" w14:textId="77777777" w:rsidR="00994A96" w:rsidRPr="00614EB8" w:rsidRDefault="00994A96" w:rsidP="009B40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zagađivanjem zraka, tla i vode, bukom ili na drugi način ugrožavaju te vrijednosti ili dovode u </w:t>
      </w:r>
    </w:p>
    <w:p w14:paraId="7FC0678A" w14:textId="77777777" w:rsidR="00F92CA5"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opasnost život i zdravlje ljudi. </w:t>
      </w:r>
    </w:p>
    <w:p w14:paraId="6FB1BB9D" w14:textId="5194425D" w:rsidR="009B40B2" w:rsidRPr="00614EB8" w:rsidRDefault="00F92CA5"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(2)</w:t>
      </w:r>
      <w:r w:rsidR="00994A96" w:rsidRPr="00614EB8">
        <w:rPr>
          <w:rFonts w:ascii="Times New Roman" w:hAnsi="Times New Roman" w:cs="Times New Roman"/>
          <w:sz w:val="24"/>
          <w:szCs w:val="24"/>
        </w:rPr>
        <w:t xml:space="preserve">Zaštita ljudskog okoliša razumijeva zajedničko djelovanje svih radnika Vrtića. </w:t>
      </w:r>
    </w:p>
    <w:p w14:paraId="26ACD829" w14:textId="77777777" w:rsidR="00F92CA5" w:rsidRPr="00614EB8" w:rsidRDefault="00F92CA5" w:rsidP="00F92CA5">
      <w:pPr>
        <w:pStyle w:val="Bezproreda"/>
        <w:ind w:left="720"/>
        <w:jc w:val="both"/>
        <w:rPr>
          <w:rFonts w:ascii="Times New Roman" w:hAnsi="Times New Roman" w:cs="Times New Roman"/>
          <w:sz w:val="24"/>
          <w:szCs w:val="24"/>
        </w:rPr>
      </w:pPr>
    </w:p>
    <w:p w14:paraId="1A09BA15" w14:textId="01FF1ACA" w:rsidR="00994A96" w:rsidRPr="00614EB8" w:rsidRDefault="008C7BB0" w:rsidP="00F92CA5">
      <w:pPr>
        <w:jc w:val="center"/>
        <w:rPr>
          <w:rFonts w:ascii="Times New Roman" w:hAnsi="Times New Roman" w:cs="Times New Roman"/>
          <w:b/>
          <w:sz w:val="24"/>
          <w:szCs w:val="24"/>
        </w:rPr>
      </w:pPr>
      <w:r w:rsidRPr="00614EB8">
        <w:rPr>
          <w:rFonts w:ascii="Times New Roman" w:hAnsi="Times New Roman" w:cs="Times New Roman"/>
          <w:b/>
          <w:sz w:val="24"/>
          <w:szCs w:val="24"/>
        </w:rPr>
        <w:t>Članak 74</w:t>
      </w:r>
      <w:r w:rsidR="00994A96" w:rsidRPr="00614EB8">
        <w:rPr>
          <w:rFonts w:ascii="Times New Roman" w:hAnsi="Times New Roman" w:cs="Times New Roman"/>
          <w:b/>
          <w:sz w:val="24"/>
          <w:szCs w:val="24"/>
        </w:rPr>
        <w:t>.</w:t>
      </w:r>
    </w:p>
    <w:p w14:paraId="023482DC"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Odgojitelji koji sudjeluju u izvođenju odgojno-obrazovnih programa, dužni su posvetiti </w:t>
      </w:r>
    </w:p>
    <w:p w14:paraId="338CF37C"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pozornost odgoju djece u svezi s čuvanjem i zaštitom ljudskog okoliša. </w:t>
      </w:r>
    </w:p>
    <w:p w14:paraId="4165B36A"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Programi rada Vrtića u zaštiti ljudskog okoliša sastavni su dio plana i programa rada </w:t>
      </w:r>
    </w:p>
    <w:p w14:paraId="75A0D268"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Vrtića. </w:t>
      </w:r>
    </w:p>
    <w:p w14:paraId="32B35A86" w14:textId="77777777" w:rsidR="008C7BB0" w:rsidRPr="00614EB8" w:rsidRDefault="008C7BB0" w:rsidP="00F92CA5">
      <w:pPr>
        <w:pStyle w:val="Bezproreda"/>
        <w:rPr>
          <w:rFonts w:ascii="Times New Roman" w:hAnsi="Times New Roman" w:cs="Times New Roman"/>
          <w:sz w:val="24"/>
          <w:szCs w:val="24"/>
        </w:rPr>
      </w:pPr>
    </w:p>
    <w:p w14:paraId="25A4A7CB" w14:textId="77777777" w:rsidR="008C7BB0" w:rsidRPr="00614EB8" w:rsidRDefault="008C7BB0" w:rsidP="00F92CA5">
      <w:pPr>
        <w:pStyle w:val="Bezproreda"/>
        <w:rPr>
          <w:rFonts w:ascii="Times New Roman" w:hAnsi="Times New Roman" w:cs="Times New Roman"/>
          <w:sz w:val="24"/>
          <w:szCs w:val="24"/>
        </w:rPr>
      </w:pPr>
    </w:p>
    <w:p w14:paraId="15152F5E" w14:textId="77777777" w:rsidR="00F92CA5" w:rsidRPr="00614EB8" w:rsidRDefault="00F92CA5" w:rsidP="00F92CA5">
      <w:pPr>
        <w:pStyle w:val="Bezproreda"/>
        <w:rPr>
          <w:rFonts w:ascii="Times New Roman" w:hAnsi="Times New Roman" w:cs="Times New Roman"/>
          <w:sz w:val="24"/>
          <w:szCs w:val="24"/>
        </w:rPr>
      </w:pPr>
    </w:p>
    <w:p w14:paraId="7817B5DA" w14:textId="77777777" w:rsidR="0091671C" w:rsidRPr="00614EB8" w:rsidRDefault="0091671C" w:rsidP="00F92CA5">
      <w:pPr>
        <w:pStyle w:val="Bezproreda"/>
        <w:rPr>
          <w:rFonts w:ascii="Times New Roman" w:hAnsi="Times New Roman" w:cs="Times New Roman"/>
          <w:sz w:val="24"/>
          <w:szCs w:val="24"/>
        </w:rPr>
      </w:pPr>
    </w:p>
    <w:p w14:paraId="35B4C503" w14:textId="77777777" w:rsidR="00994A96" w:rsidRPr="00614EB8" w:rsidRDefault="00994A96" w:rsidP="00994A96">
      <w:pPr>
        <w:rPr>
          <w:rFonts w:ascii="Times New Roman" w:hAnsi="Times New Roman" w:cs="Times New Roman"/>
          <w:b/>
          <w:sz w:val="24"/>
          <w:szCs w:val="24"/>
        </w:rPr>
      </w:pPr>
      <w:r w:rsidRPr="00614EB8">
        <w:rPr>
          <w:rFonts w:ascii="Times New Roman" w:hAnsi="Times New Roman" w:cs="Times New Roman"/>
          <w:b/>
          <w:sz w:val="24"/>
          <w:szCs w:val="24"/>
        </w:rPr>
        <w:t xml:space="preserve">XVI. ZAŠTITA OSOBNIH PODATAKA </w:t>
      </w:r>
    </w:p>
    <w:p w14:paraId="72F6C6D9" w14:textId="584D5846" w:rsidR="00994A96" w:rsidRPr="00614EB8" w:rsidRDefault="00E55DAD" w:rsidP="00F92CA5">
      <w:pPr>
        <w:jc w:val="center"/>
        <w:rPr>
          <w:rFonts w:ascii="Times New Roman" w:hAnsi="Times New Roman" w:cs="Times New Roman"/>
          <w:b/>
          <w:sz w:val="24"/>
          <w:szCs w:val="24"/>
        </w:rPr>
      </w:pPr>
      <w:r w:rsidRPr="00614EB8">
        <w:rPr>
          <w:rFonts w:ascii="Times New Roman" w:hAnsi="Times New Roman" w:cs="Times New Roman"/>
          <w:b/>
          <w:sz w:val="24"/>
          <w:szCs w:val="24"/>
        </w:rPr>
        <w:t>Članak 75</w:t>
      </w:r>
      <w:r w:rsidR="00994A96" w:rsidRPr="00614EB8">
        <w:rPr>
          <w:rFonts w:ascii="Times New Roman" w:hAnsi="Times New Roman" w:cs="Times New Roman"/>
          <w:b/>
          <w:sz w:val="24"/>
          <w:szCs w:val="24"/>
        </w:rPr>
        <w:t>.</w:t>
      </w:r>
    </w:p>
    <w:p w14:paraId="00376CF8"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(1) Osobni podaci fizičkih osoba mogu se u Vrtiću prikupljati u svrhu s kojom je osoba </w:t>
      </w:r>
    </w:p>
    <w:p w14:paraId="695C1C90"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upoznata, koja je izrijekom propisana i u skladu sa zakonom, a mogu se dalje obrađivati </w:t>
      </w:r>
    </w:p>
    <w:p w14:paraId="0DC0C28B" w14:textId="77777777" w:rsidR="00994A96" w:rsidRPr="00614EB8" w:rsidRDefault="00994A96" w:rsidP="00F92CA5">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samo u svrhu za koju su prikupljeni. </w:t>
      </w:r>
    </w:p>
    <w:p w14:paraId="676B92BE" w14:textId="77777777" w:rsidR="00F92CA5" w:rsidRPr="00614EB8" w:rsidRDefault="00F92CA5" w:rsidP="00F92CA5">
      <w:pPr>
        <w:pStyle w:val="Bezproreda"/>
        <w:rPr>
          <w:rFonts w:ascii="Times New Roman" w:hAnsi="Times New Roman" w:cs="Times New Roman"/>
          <w:sz w:val="24"/>
          <w:szCs w:val="24"/>
        </w:rPr>
      </w:pPr>
    </w:p>
    <w:p w14:paraId="4A5E3ABB" w14:textId="2CD6E7C2"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U Vrtiću se mogu obrađivati osobni podaci samo uz uvjete određene </w:t>
      </w:r>
      <w:r w:rsidR="008C6979" w:rsidRPr="00614EB8">
        <w:rPr>
          <w:rFonts w:ascii="Times New Roman" w:hAnsi="Times New Roman" w:cs="Times New Roman"/>
          <w:sz w:val="24"/>
          <w:szCs w:val="24"/>
        </w:rPr>
        <w:t>Uredbom o zaštiti osobnih podataka</w:t>
      </w:r>
      <w:r w:rsidR="00E55DAD" w:rsidRPr="00614EB8">
        <w:rPr>
          <w:rFonts w:ascii="Times New Roman" w:hAnsi="Times New Roman" w:cs="Times New Roman"/>
          <w:sz w:val="24"/>
          <w:szCs w:val="24"/>
        </w:rPr>
        <w:t xml:space="preserve"> i</w:t>
      </w:r>
      <w:r w:rsidR="008C6979" w:rsidRPr="00614EB8">
        <w:rPr>
          <w:rFonts w:ascii="Times New Roman" w:hAnsi="Times New Roman" w:cs="Times New Roman"/>
          <w:sz w:val="24"/>
          <w:szCs w:val="24"/>
        </w:rPr>
        <w:t xml:space="preserve"> </w:t>
      </w:r>
      <w:r w:rsidRPr="00614EB8">
        <w:rPr>
          <w:rFonts w:ascii="Times New Roman" w:hAnsi="Times New Roman" w:cs="Times New Roman"/>
          <w:sz w:val="24"/>
          <w:szCs w:val="24"/>
        </w:rPr>
        <w:t>zakonom</w:t>
      </w:r>
      <w:r w:rsidR="008C6979" w:rsidRPr="00614EB8">
        <w:rPr>
          <w:rFonts w:ascii="Times New Roman" w:hAnsi="Times New Roman" w:cs="Times New Roman"/>
          <w:sz w:val="24"/>
          <w:szCs w:val="24"/>
        </w:rPr>
        <w:t>.</w:t>
      </w:r>
      <w:r w:rsidRPr="00614EB8">
        <w:rPr>
          <w:rFonts w:ascii="Times New Roman" w:hAnsi="Times New Roman" w:cs="Times New Roman"/>
          <w:sz w:val="24"/>
          <w:szCs w:val="24"/>
        </w:rPr>
        <w:t xml:space="preserve"> </w:t>
      </w:r>
    </w:p>
    <w:p w14:paraId="1BFFFEAA"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(3) Osobni podaci moraju se obrađivati zakonito i pošteno. </w:t>
      </w:r>
    </w:p>
    <w:p w14:paraId="46D9745B" w14:textId="02F6BBAB" w:rsidR="00994A96" w:rsidRPr="00614EB8" w:rsidRDefault="00E55DAD" w:rsidP="008C6979">
      <w:pPr>
        <w:jc w:val="center"/>
        <w:rPr>
          <w:rFonts w:ascii="Times New Roman" w:hAnsi="Times New Roman" w:cs="Times New Roman"/>
          <w:b/>
          <w:sz w:val="24"/>
          <w:szCs w:val="24"/>
        </w:rPr>
      </w:pPr>
      <w:r w:rsidRPr="00614EB8">
        <w:rPr>
          <w:rFonts w:ascii="Times New Roman" w:hAnsi="Times New Roman" w:cs="Times New Roman"/>
          <w:b/>
          <w:sz w:val="24"/>
          <w:szCs w:val="24"/>
        </w:rPr>
        <w:t>Članak 76</w:t>
      </w:r>
      <w:r w:rsidR="00994A96" w:rsidRPr="00614EB8">
        <w:rPr>
          <w:rFonts w:ascii="Times New Roman" w:hAnsi="Times New Roman" w:cs="Times New Roman"/>
          <w:b/>
          <w:sz w:val="24"/>
          <w:szCs w:val="24"/>
        </w:rPr>
        <w:t>.</w:t>
      </w:r>
    </w:p>
    <w:p w14:paraId="1F51B48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Osobni podaci smiju se u Vrtiću prikupljati i dalje obrađivati: </w:t>
      </w:r>
    </w:p>
    <w:p w14:paraId="1C87875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slučajevima određenim zakonom </w:t>
      </w:r>
    </w:p>
    <w:p w14:paraId="16600ED1"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uz privolu ispitanika u svrhu za koju je ispitanik dao privolu </w:t>
      </w:r>
    </w:p>
    <w:p w14:paraId="7E252537"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svrhu izvršavanja zakonskih obveza Vrtića </w:t>
      </w:r>
    </w:p>
    <w:p w14:paraId="72119F25"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svrhu sklapanja i izvršenja ugovora u kojem je ispitanik stranka </w:t>
      </w:r>
    </w:p>
    <w:p w14:paraId="29134B80"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ako je obrada podataka nužna radi ispunjenja zadataka koji se izvršavaju u javnom interesu </w:t>
      </w:r>
    </w:p>
    <w:p w14:paraId="6444271E"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ili u izvršavanju javnih ovlasti Vrtića ili treće strane kojoj se podaci dostavljaju </w:t>
      </w:r>
    </w:p>
    <w:p w14:paraId="259D9DE4"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je ispitanik sam objavio osobne podatke. </w:t>
      </w:r>
    </w:p>
    <w:p w14:paraId="2ABEEE33"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Osobni podaci koji se odnose na djecu i druge malodobne osobe mogu se prikupljati i </w:t>
      </w:r>
    </w:p>
    <w:p w14:paraId="79C4E11B"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obrađivati u skladu sa zakonom uz posebne propisane mjere zaštite. </w:t>
      </w:r>
    </w:p>
    <w:p w14:paraId="10FCCD0F"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Osobne podatke mogu u Vrtiću prikupljati i obrađivati samo za to ovlaštene osobe. </w:t>
      </w:r>
    </w:p>
    <w:p w14:paraId="4D5382D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Ravnatelj može ugovorom pojedine poslove u svezi s obradom osobnih podataka povjeriti </w:t>
      </w:r>
    </w:p>
    <w:p w14:paraId="17CFCD33"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drugoj pravnoj ili fizičkoj osobi. </w:t>
      </w:r>
    </w:p>
    <w:p w14:paraId="19FFD580" w14:textId="2B29623D" w:rsidR="00994A96" w:rsidRPr="00614EB8" w:rsidRDefault="00E55DAD" w:rsidP="008C6979">
      <w:pPr>
        <w:jc w:val="center"/>
        <w:rPr>
          <w:rFonts w:ascii="Times New Roman" w:hAnsi="Times New Roman" w:cs="Times New Roman"/>
          <w:b/>
          <w:sz w:val="24"/>
          <w:szCs w:val="24"/>
        </w:rPr>
      </w:pPr>
      <w:r w:rsidRPr="00614EB8">
        <w:rPr>
          <w:rFonts w:ascii="Times New Roman" w:hAnsi="Times New Roman" w:cs="Times New Roman"/>
          <w:b/>
          <w:sz w:val="24"/>
          <w:szCs w:val="24"/>
        </w:rPr>
        <w:t>Članak 77</w:t>
      </w:r>
      <w:r w:rsidR="00994A96" w:rsidRPr="00614EB8">
        <w:rPr>
          <w:rFonts w:ascii="Times New Roman" w:hAnsi="Times New Roman" w:cs="Times New Roman"/>
          <w:b/>
          <w:sz w:val="24"/>
          <w:szCs w:val="24"/>
        </w:rPr>
        <w:t>.</w:t>
      </w:r>
    </w:p>
    <w:p w14:paraId="06AE5D4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U Vrtiću je zabranjeno prikupljati i dalje obrađivati osobne podatke koji se odnose na </w:t>
      </w:r>
    </w:p>
    <w:p w14:paraId="6A3D3519"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rasno ili etničko podrijetlo, politička stajališta, vjerska i druga uvjerenja, sindikalno članstvo, </w:t>
      </w:r>
    </w:p>
    <w:p w14:paraId="492AE4C9"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zdravlje i spolni život i osobne podatke o kaznenom i prekršajnom postupku. </w:t>
      </w:r>
    </w:p>
    <w:p w14:paraId="0D97D1A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Iznimno podaci iz stavka 1. ovoga članka mogu se prikupljati i dalje obrađivati: </w:t>
      </w:r>
    </w:p>
    <w:p w14:paraId="1452DD52"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 uz privolu ispitanika </w:t>
      </w:r>
    </w:p>
    <w:p w14:paraId="4A014A9C"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je prikupljanje i obrada podataka potrebna radi izvršavanja prava i obveza koje Vrtić </w:t>
      </w:r>
    </w:p>
    <w:p w14:paraId="2E9828E0"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ima prema posebnim propisima </w:t>
      </w:r>
    </w:p>
    <w:p w14:paraId="1E64E9E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je obrada prijeko potrebna radi zaštite života ili tjelesnog integriteta ispitanika i druge </w:t>
      </w:r>
    </w:p>
    <w:p w14:paraId="206EE6B1"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osobe kada ispitanik zbog fizičkih ili pravnih razloga nije u mogućnosti dati svoju privolu </w:t>
      </w:r>
    </w:p>
    <w:p w14:paraId="5994D39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se obrada provodi u okviru djelatnosti Vrtića pod uvjetom da se obrada odnosi </w:t>
      </w:r>
    </w:p>
    <w:p w14:paraId="3D871A8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izrijekom na djecu i radnike Vrtića i da podaci ne budu otkriveni trećoj strani bez pristanka </w:t>
      </w:r>
    </w:p>
    <w:p w14:paraId="0311ADD9"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ispitanika </w:t>
      </w:r>
    </w:p>
    <w:p w14:paraId="58471A86"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je obrada podataka potrebna radi uspostave ostvarenja ili zaštite potraživanja </w:t>
      </w:r>
    </w:p>
    <w:p w14:paraId="3AD1657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propisanih zakonom </w:t>
      </w:r>
    </w:p>
    <w:p w14:paraId="0E2E6E76"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kada je ispitanik objavio osobne podatke. </w:t>
      </w:r>
    </w:p>
    <w:p w14:paraId="26504B62"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U slučajevima iz stavka 1. ovoga članka obrada podataka mora biti posebno označena i </w:t>
      </w:r>
    </w:p>
    <w:p w14:paraId="7168B003"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zaštićena. </w:t>
      </w:r>
    </w:p>
    <w:p w14:paraId="481A44D2" w14:textId="41854CFA" w:rsidR="00994A96" w:rsidRPr="00614EB8" w:rsidRDefault="00E55DAD" w:rsidP="008C6979">
      <w:pPr>
        <w:jc w:val="center"/>
        <w:rPr>
          <w:rFonts w:ascii="Times New Roman" w:hAnsi="Times New Roman" w:cs="Times New Roman"/>
          <w:b/>
          <w:sz w:val="24"/>
          <w:szCs w:val="24"/>
        </w:rPr>
      </w:pPr>
      <w:r w:rsidRPr="00614EB8">
        <w:rPr>
          <w:rFonts w:ascii="Times New Roman" w:hAnsi="Times New Roman" w:cs="Times New Roman"/>
          <w:b/>
          <w:sz w:val="24"/>
          <w:szCs w:val="24"/>
        </w:rPr>
        <w:t>Članak 78</w:t>
      </w:r>
      <w:r w:rsidR="00994A96" w:rsidRPr="00614EB8">
        <w:rPr>
          <w:rFonts w:ascii="Times New Roman" w:hAnsi="Times New Roman" w:cs="Times New Roman"/>
          <w:b/>
          <w:sz w:val="24"/>
          <w:szCs w:val="24"/>
        </w:rPr>
        <w:t>.</w:t>
      </w:r>
    </w:p>
    <w:p w14:paraId="6D6C9D27" w14:textId="77777777" w:rsidR="00994A96" w:rsidRPr="00614EB8" w:rsidRDefault="00994A96" w:rsidP="00994A96">
      <w:pPr>
        <w:rPr>
          <w:rFonts w:ascii="Times New Roman" w:hAnsi="Times New Roman" w:cs="Times New Roman"/>
          <w:b/>
          <w:sz w:val="24"/>
          <w:szCs w:val="24"/>
        </w:rPr>
      </w:pPr>
      <w:r w:rsidRPr="00614EB8">
        <w:rPr>
          <w:rFonts w:ascii="Times New Roman" w:hAnsi="Times New Roman" w:cs="Times New Roman"/>
          <w:b/>
          <w:sz w:val="24"/>
          <w:szCs w:val="24"/>
        </w:rPr>
        <w:t xml:space="preserve">XVII. OSTVARIVANJE PRAVA NA PRISTUP INFORMACIJAMA </w:t>
      </w:r>
    </w:p>
    <w:p w14:paraId="7AD5C844" w14:textId="04E38C1F" w:rsidR="00994A96" w:rsidRPr="00614EB8" w:rsidRDefault="00994A96" w:rsidP="008C6979">
      <w:pPr>
        <w:jc w:val="center"/>
        <w:rPr>
          <w:rFonts w:ascii="Times New Roman" w:hAnsi="Times New Roman" w:cs="Times New Roman"/>
          <w:b/>
          <w:sz w:val="24"/>
          <w:szCs w:val="24"/>
        </w:rPr>
      </w:pPr>
      <w:r w:rsidRPr="00614EB8">
        <w:rPr>
          <w:rFonts w:ascii="Times New Roman" w:hAnsi="Times New Roman" w:cs="Times New Roman"/>
          <w:b/>
          <w:sz w:val="24"/>
          <w:szCs w:val="24"/>
        </w:rPr>
        <w:t xml:space="preserve">Članak </w:t>
      </w:r>
      <w:r w:rsidR="00E55DAD" w:rsidRPr="00614EB8">
        <w:rPr>
          <w:rFonts w:ascii="Times New Roman" w:hAnsi="Times New Roman" w:cs="Times New Roman"/>
          <w:b/>
          <w:sz w:val="24"/>
          <w:szCs w:val="24"/>
        </w:rPr>
        <w:t>79</w:t>
      </w:r>
      <w:r w:rsidRPr="00614EB8">
        <w:rPr>
          <w:rFonts w:ascii="Times New Roman" w:hAnsi="Times New Roman" w:cs="Times New Roman"/>
          <w:b/>
          <w:sz w:val="24"/>
          <w:szCs w:val="24"/>
        </w:rPr>
        <w:t>.</w:t>
      </w:r>
    </w:p>
    <w:p w14:paraId="7670D681"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(1)Vrtić će omogućiti pristup informacijama koje posjeduje, kojima raspolaže ili koje nadzire: </w:t>
      </w:r>
    </w:p>
    <w:p w14:paraId="61E2122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pravodobnim objavljivanjem na svojim mrežnim stranicama na primjeren i dostupan način </w:t>
      </w:r>
    </w:p>
    <w:p w14:paraId="38DFC67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općih akata i odluka te informacija o svome radu i poslovanju </w:t>
      </w:r>
    </w:p>
    <w:p w14:paraId="7BCDFB67"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davanjem informacija korisniku koji je podnio zahtjev na jedan od sljedećih načina: </w:t>
      </w:r>
    </w:p>
    <w:p w14:paraId="28328A64"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lastRenderedPageBreak/>
        <w:t xml:space="preserve">- neposrednim davanjem informacije </w:t>
      </w:r>
    </w:p>
    <w:p w14:paraId="35F3EE6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davanje informacije pisanim putem </w:t>
      </w:r>
    </w:p>
    <w:p w14:paraId="6A0EAC1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uvidom u pismena i preslikom pismena koje sadrži traženu informaciju </w:t>
      </w:r>
    </w:p>
    <w:p w14:paraId="4FED5FD9"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dostavom preslike pismena koje sadrži traženu informaciju </w:t>
      </w:r>
    </w:p>
    <w:p w14:paraId="6082F214"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na drugi način prikladan za ostvarivanje prava na pristup informaciji. </w:t>
      </w:r>
    </w:p>
    <w:p w14:paraId="32F9EC91" w14:textId="77777777" w:rsidR="008C6979" w:rsidRPr="00614EB8" w:rsidRDefault="008C6979" w:rsidP="008C6979">
      <w:pPr>
        <w:pStyle w:val="Bezproreda"/>
        <w:rPr>
          <w:rFonts w:ascii="Times New Roman" w:hAnsi="Times New Roman" w:cs="Times New Roman"/>
          <w:sz w:val="24"/>
          <w:szCs w:val="24"/>
        </w:rPr>
      </w:pPr>
    </w:p>
    <w:p w14:paraId="1A8DD8D6" w14:textId="3A7BCD73" w:rsidR="00994A96" w:rsidRPr="00614EB8" w:rsidRDefault="00994A96" w:rsidP="008C6979">
      <w:pPr>
        <w:jc w:val="center"/>
        <w:rPr>
          <w:rFonts w:ascii="Times New Roman" w:hAnsi="Times New Roman" w:cs="Times New Roman"/>
          <w:b/>
          <w:sz w:val="24"/>
          <w:szCs w:val="24"/>
        </w:rPr>
      </w:pPr>
      <w:r w:rsidRPr="00614EB8">
        <w:rPr>
          <w:rFonts w:ascii="Times New Roman" w:hAnsi="Times New Roman" w:cs="Times New Roman"/>
          <w:b/>
          <w:sz w:val="24"/>
          <w:szCs w:val="24"/>
        </w:rPr>
        <w:t xml:space="preserve">Članak </w:t>
      </w:r>
      <w:r w:rsidR="00E55DAD" w:rsidRPr="00614EB8">
        <w:rPr>
          <w:rFonts w:ascii="Times New Roman" w:hAnsi="Times New Roman" w:cs="Times New Roman"/>
          <w:b/>
          <w:sz w:val="24"/>
          <w:szCs w:val="24"/>
        </w:rPr>
        <w:t>80</w:t>
      </w:r>
      <w:r w:rsidRPr="00614EB8">
        <w:rPr>
          <w:rFonts w:ascii="Times New Roman" w:hAnsi="Times New Roman" w:cs="Times New Roman"/>
          <w:b/>
          <w:sz w:val="24"/>
          <w:szCs w:val="24"/>
        </w:rPr>
        <w:t>.</w:t>
      </w:r>
    </w:p>
    <w:p w14:paraId="4EC44EF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će omogućiti pristup informaciji korisniku na temelju njegova pisanog ili usmenog </w:t>
      </w:r>
    </w:p>
    <w:p w14:paraId="5C16A05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zahtjeva. </w:t>
      </w:r>
    </w:p>
    <w:p w14:paraId="6B12FDE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Kada je zahtjev iz stavka 1. podnesen usmeno, o tome će se načiniti zapisnik, a kada je </w:t>
      </w:r>
    </w:p>
    <w:p w14:paraId="52A46DC0"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podnesen telefonski ili preko drugog komunikacijskog uređaja, načinit će se službena </w:t>
      </w:r>
    </w:p>
    <w:p w14:paraId="091333F2"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bilješka. </w:t>
      </w:r>
    </w:p>
    <w:p w14:paraId="40BC928C" w14:textId="2E980DC6" w:rsidR="00994A96" w:rsidRPr="00614EB8" w:rsidRDefault="00E55DAD" w:rsidP="008C6979">
      <w:pPr>
        <w:jc w:val="center"/>
        <w:rPr>
          <w:rFonts w:ascii="Times New Roman" w:hAnsi="Times New Roman" w:cs="Times New Roman"/>
          <w:b/>
          <w:sz w:val="24"/>
          <w:szCs w:val="24"/>
        </w:rPr>
      </w:pPr>
      <w:r w:rsidRPr="00614EB8">
        <w:rPr>
          <w:rFonts w:ascii="Times New Roman" w:hAnsi="Times New Roman" w:cs="Times New Roman"/>
          <w:b/>
          <w:sz w:val="24"/>
          <w:szCs w:val="24"/>
        </w:rPr>
        <w:t>Članak 81</w:t>
      </w:r>
      <w:r w:rsidR="00994A96" w:rsidRPr="00614EB8">
        <w:rPr>
          <w:rFonts w:ascii="Times New Roman" w:hAnsi="Times New Roman" w:cs="Times New Roman"/>
          <w:b/>
          <w:sz w:val="24"/>
          <w:szCs w:val="24"/>
        </w:rPr>
        <w:t>.</w:t>
      </w:r>
    </w:p>
    <w:p w14:paraId="1D4ED137"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Na temelju usmenog ili pisanog zahtjeva korisniku će se omogućiti pristup informaciji </w:t>
      </w:r>
    </w:p>
    <w:p w14:paraId="73BCE1F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najkasnije u roku do 15 dana od dana podnošenja zahtjeva. </w:t>
      </w:r>
    </w:p>
    <w:p w14:paraId="30361A19"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Vrtić će odbiti zahtjev korisnika: </w:t>
      </w:r>
    </w:p>
    <w:p w14:paraId="269408AD"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slučajevima propisanim zakonom </w:t>
      </w:r>
    </w:p>
    <w:p w14:paraId="181D954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ako Vrtić ne posjeduje, ne raspolaže, ne nadzire ili nema saznanja o traženoj informaciji </w:t>
      </w:r>
    </w:p>
    <w:p w14:paraId="41F4F373"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ako nema mogućnosti za dopunu ili ispravak dane informacije </w:t>
      </w:r>
    </w:p>
    <w:p w14:paraId="6D2C6C20"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ako se traži informacija koja nema obilježje informacije propisane Zakonom o pravu na </w:t>
      </w:r>
    </w:p>
    <w:p w14:paraId="5C3CF04C"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pristup informacijama. </w:t>
      </w:r>
    </w:p>
    <w:p w14:paraId="28DB8A5F"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 odbijanju zahtjeva iz stavka 2. ovoga članka odlučuje se rješenjem. </w:t>
      </w:r>
    </w:p>
    <w:p w14:paraId="09583488"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(4) Protiv rješenja iz stavka 1. ovoga članka korisnik može izjaviti žalbu u roku do 15 dana od </w:t>
      </w:r>
    </w:p>
    <w:p w14:paraId="17E40CF7"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dana dostave rješenja. </w:t>
      </w:r>
    </w:p>
    <w:p w14:paraId="22D2251E" w14:textId="124F3906" w:rsidR="00994A96" w:rsidRPr="00614EB8" w:rsidRDefault="00E55DAD" w:rsidP="008C6979">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82</w:t>
      </w:r>
      <w:r w:rsidR="00994A96" w:rsidRPr="00614EB8">
        <w:rPr>
          <w:rFonts w:ascii="Times New Roman" w:hAnsi="Times New Roman" w:cs="Times New Roman"/>
          <w:b/>
          <w:sz w:val="24"/>
          <w:szCs w:val="24"/>
        </w:rPr>
        <w:t>.</w:t>
      </w:r>
    </w:p>
    <w:p w14:paraId="72E6AB04"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Ravnatelj je ovlašten odrediti radnika Vrtića kao posebnu službenu osobu mjerodavnu za </w:t>
      </w:r>
    </w:p>
    <w:p w14:paraId="163B9E5C"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rješavanje ostvarivanja prava na pristup informacijama. </w:t>
      </w:r>
    </w:p>
    <w:p w14:paraId="0836E41A" w14:textId="77777777" w:rsidR="00994A96" w:rsidRPr="00614EB8" w:rsidRDefault="00994A96" w:rsidP="008C6979">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Radnik iz stavka 1. ovoga članka: </w:t>
      </w:r>
    </w:p>
    <w:p w14:paraId="247EA037" w14:textId="77777777" w:rsidR="00E55DAD"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rješava pojedinačne zahtjeve za ostvarivanje pra</w:t>
      </w:r>
      <w:r w:rsidR="00E55DAD" w:rsidRPr="00614EB8">
        <w:rPr>
          <w:rFonts w:ascii="Times New Roman" w:hAnsi="Times New Roman" w:cs="Times New Roman"/>
          <w:sz w:val="24"/>
          <w:szCs w:val="24"/>
        </w:rPr>
        <w:t xml:space="preserve">va na pristup informacijama </w:t>
      </w:r>
    </w:p>
    <w:p w14:paraId="7A711FB5" w14:textId="28D51A26"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unapređuje način obrade, klasificiranja, čuvanja i objavljivanja informacija sadržanih u </w:t>
      </w:r>
    </w:p>
    <w:p w14:paraId="60DA5D56" w14:textId="77777777"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službenim ispravama koje se odnose na rad i djelatnost Vrtića </w:t>
      </w:r>
    </w:p>
    <w:p w14:paraId="343B8C60" w14:textId="77777777"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osigurava neophodnu pomoć podnositeljima zahtjeva u svezi s ostvarivanjem prava na </w:t>
      </w:r>
    </w:p>
    <w:p w14:paraId="6B851A6F" w14:textId="77777777"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pristup informacijama. </w:t>
      </w:r>
    </w:p>
    <w:p w14:paraId="708F9068" w14:textId="5CAE7BF9" w:rsidR="008C6979" w:rsidRPr="00614EB8" w:rsidRDefault="00E55DAD" w:rsidP="00E55DAD">
      <w:pPr>
        <w:jc w:val="center"/>
        <w:rPr>
          <w:rFonts w:ascii="Times New Roman" w:hAnsi="Times New Roman" w:cs="Times New Roman"/>
          <w:b/>
          <w:sz w:val="24"/>
          <w:szCs w:val="24"/>
        </w:rPr>
      </w:pPr>
      <w:r w:rsidRPr="00614EB8">
        <w:rPr>
          <w:rFonts w:ascii="Times New Roman" w:hAnsi="Times New Roman" w:cs="Times New Roman"/>
          <w:b/>
          <w:sz w:val="24"/>
          <w:szCs w:val="24"/>
        </w:rPr>
        <w:t>Članak 83</w:t>
      </w:r>
      <w:r w:rsidR="00D61C19" w:rsidRPr="00614EB8">
        <w:rPr>
          <w:rFonts w:ascii="Times New Roman" w:hAnsi="Times New Roman" w:cs="Times New Roman"/>
          <w:b/>
          <w:sz w:val="24"/>
          <w:szCs w:val="24"/>
        </w:rPr>
        <w:t>.</w:t>
      </w:r>
    </w:p>
    <w:p w14:paraId="2AC9534B" w14:textId="6552BC53" w:rsidR="00D61C19" w:rsidRPr="00614EB8" w:rsidRDefault="00994A96" w:rsidP="00D61C19">
      <w:pPr>
        <w:pStyle w:val="Bezproreda"/>
        <w:rPr>
          <w:rFonts w:ascii="Times New Roman" w:hAnsi="Times New Roman" w:cs="Times New Roman"/>
          <w:b/>
          <w:sz w:val="24"/>
          <w:szCs w:val="24"/>
        </w:rPr>
      </w:pPr>
      <w:r w:rsidRPr="00614EB8">
        <w:rPr>
          <w:rFonts w:ascii="Times New Roman" w:hAnsi="Times New Roman" w:cs="Times New Roman"/>
          <w:b/>
          <w:sz w:val="24"/>
          <w:szCs w:val="24"/>
        </w:rPr>
        <w:t xml:space="preserve">XVIII. </w:t>
      </w:r>
      <w:r w:rsidR="00D61C19" w:rsidRPr="00614EB8">
        <w:rPr>
          <w:rFonts w:ascii="Times New Roman" w:hAnsi="Times New Roman" w:cs="Times New Roman"/>
          <w:b/>
          <w:sz w:val="24"/>
          <w:szCs w:val="24"/>
        </w:rPr>
        <w:t xml:space="preserve"> DOKUMENTACIJA U VRTIĆU </w:t>
      </w:r>
    </w:p>
    <w:p w14:paraId="568A3BF7" w14:textId="77777777" w:rsidR="00D61C19" w:rsidRPr="00614EB8" w:rsidRDefault="00D61C19" w:rsidP="00D61C19">
      <w:pPr>
        <w:pStyle w:val="Bezproreda"/>
        <w:rPr>
          <w:rFonts w:ascii="Times New Roman" w:hAnsi="Times New Roman" w:cs="Times New Roman"/>
          <w:b/>
          <w:sz w:val="24"/>
          <w:szCs w:val="24"/>
        </w:rPr>
      </w:pPr>
    </w:p>
    <w:p w14:paraId="25EFC8CD" w14:textId="204F6585" w:rsidR="004A4EBD" w:rsidRPr="00614EB8" w:rsidRDefault="004A4EBD" w:rsidP="00D61C19">
      <w:pPr>
        <w:pStyle w:val="Bezproreda"/>
        <w:rPr>
          <w:rFonts w:ascii="Times New Roman" w:hAnsi="Times New Roman" w:cs="Times New Roman"/>
          <w:b/>
          <w:sz w:val="24"/>
          <w:szCs w:val="24"/>
        </w:rPr>
      </w:pPr>
      <w:r w:rsidRPr="00614EB8">
        <w:rPr>
          <w:rFonts w:ascii="Times New Roman" w:hAnsi="Times New Roman" w:cs="Times New Roman"/>
          <w:sz w:val="24"/>
          <w:szCs w:val="24"/>
        </w:rPr>
        <w:t xml:space="preserve"> </w:t>
      </w:r>
      <w:r w:rsidR="00D61C19" w:rsidRPr="00614EB8">
        <w:rPr>
          <w:rFonts w:ascii="Times New Roman" w:hAnsi="Times New Roman" w:cs="Times New Roman"/>
          <w:sz w:val="24"/>
          <w:szCs w:val="24"/>
        </w:rPr>
        <w:t>(1) Dječji vrtić vodi pedagošku i zdravstvenu dokumentaciju te evidenciju o djeci.</w:t>
      </w:r>
      <w:r w:rsidR="00D61C19" w:rsidRPr="00614EB8">
        <w:rPr>
          <w:rFonts w:ascii="Times New Roman" w:hAnsi="Times New Roman" w:cs="Times New Roman"/>
          <w:sz w:val="24"/>
          <w:szCs w:val="24"/>
        </w:rPr>
        <w:br/>
      </w:r>
      <w:r w:rsidRPr="00614EB8">
        <w:rPr>
          <w:rFonts w:ascii="Times New Roman" w:hAnsi="Times New Roman" w:cs="Times New Roman"/>
          <w:sz w:val="24"/>
          <w:szCs w:val="24"/>
        </w:rPr>
        <w:t xml:space="preserve"> </w:t>
      </w:r>
      <w:r w:rsidR="00D61C19" w:rsidRPr="00614EB8">
        <w:rPr>
          <w:rFonts w:ascii="Times New Roman" w:hAnsi="Times New Roman" w:cs="Times New Roman"/>
          <w:sz w:val="24"/>
          <w:szCs w:val="24"/>
        </w:rPr>
        <w:t xml:space="preserve">(2) </w:t>
      </w:r>
      <w:r w:rsidR="00D61C19" w:rsidRPr="00614EB8">
        <w:rPr>
          <w:rFonts w:ascii="Times New Roman" w:hAnsi="Times New Roman" w:cs="Times New Roman"/>
          <w:color w:val="231F20"/>
          <w:sz w:val="24"/>
          <w:szCs w:val="24"/>
        </w:rPr>
        <w:t>Pedagoška i zdravstvena dokumentacija vodi se u pis</w:t>
      </w:r>
      <w:r w:rsidR="00456F8E" w:rsidRPr="00614EB8">
        <w:rPr>
          <w:rFonts w:ascii="Times New Roman" w:hAnsi="Times New Roman" w:cs="Times New Roman"/>
          <w:color w:val="231F20"/>
          <w:sz w:val="24"/>
          <w:szCs w:val="24"/>
        </w:rPr>
        <w:t>anom ili elektroničkom obliku.</w:t>
      </w:r>
      <w:r w:rsidR="00D61C19" w:rsidRPr="00614EB8">
        <w:rPr>
          <w:rFonts w:ascii="Times New Roman" w:hAnsi="Times New Roman" w:cs="Times New Roman"/>
          <w:sz w:val="24"/>
          <w:szCs w:val="24"/>
        </w:rPr>
        <w:br/>
      </w:r>
      <w:r w:rsidRPr="00614EB8">
        <w:rPr>
          <w:rFonts w:ascii="Times New Roman" w:hAnsi="Times New Roman" w:cs="Times New Roman"/>
          <w:sz w:val="24"/>
          <w:szCs w:val="24"/>
        </w:rPr>
        <w:t xml:space="preserve"> </w:t>
      </w:r>
      <w:r w:rsidR="00D61C19" w:rsidRPr="00614EB8">
        <w:rPr>
          <w:rFonts w:ascii="Times New Roman" w:hAnsi="Times New Roman" w:cs="Times New Roman"/>
          <w:sz w:val="24"/>
          <w:szCs w:val="24"/>
        </w:rPr>
        <w:t>(3) Obrasce zdravstvene dokumentacije i evidencije propisuje ministar nadležan za zdravstvo.</w:t>
      </w:r>
      <w:r w:rsidR="00D61C19" w:rsidRPr="00614EB8">
        <w:rPr>
          <w:rFonts w:ascii="Times New Roman" w:hAnsi="Times New Roman" w:cs="Times New Roman"/>
          <w:sz w:val="24"/>
          <w:szCs w:val="24"/>
        </w:rPr>
        <w:br/>
      </w:r>
      <w:r w:rsidRPr="00614EB8">
        <w:rPr>
          <w:rFonts w:ascii="Times New Roman" w:hAnsi="Times New Roman" w:cs="Times New Roman"/>
          <w:sz w:val="24"/>
          <w:szCs w:val="24"/>
        </w:rPr>
        <w:t xml:space="preserve"> </w:t>
      </w:r>
      <w:r w:rsidR="00D61C19" w:rsidRPr="00614EB8">
        <w:rPr>
          <w:rFonts w:ascii="Times New Roman" w:hAnsi="Times New Roman" w:cs="Times New Roman"/>
          <w:sz w:val="24"/>
          <w:szCs w:val="24"/>
        </w:rPr>
        <w:t>(4) Sredstva za vođenje dokumentacije iz stavka 1. ovoga članka osigurava osnivač dječjeg vrtića.</w:t>
      </w:r>
    </w:p>
    <w:p w14:paraId="2C65C16F" w14:textId="7AF729AD" w:rsidR="00D61C19" w:rsidRPr="00614EB8" w:rsidRDefault="00D61C19" w:rsidP="00D61C19">
      <w:pPr>
        <w:pStyle w:val="Bezproreda"/>
        <w:rPr>
          <w:rFonts w:ascii="Times New Roman" w:hAnsi="Times New Roman" w:cs="Times New Roman"/>
          <w:b/>
          <w:sz w:val="24"/>
          <w:szCs w:val="24"/>
        </w:rPr>
      </w:pPr>
      <w:r w:rsidRPr="00614EB8">
        <w:rPr>
          <w:rFonts w:ascii="Times New Roman" w:hAnsi="Times New Roman" w:cs="Times New Roman"/>
          <w:color w:val="231F20"/>
          <w:sz w:val="24"/>
          <w:szCs w:val="24"/>
        </w:rPr>
        <w:t xml:space="preserve"> (5) U ministarstvu nadležnom za obrazovanje vodi se zajednički elektronički upisnik predškolskih ustanova u elektroničkom obliku (u daljnjem tekstu: e-Vrtić) i sadrži sljedeće evidencije:</w:t>
      </w:r>
    </w:p>
    <w:p w14:paraId="56BA903F"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Upisnik ustanova,</w:t>
      </w:r>
    </w:p>
    <w:p w14:paraId="4E3CA152"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Evidenciju odgojno-obrazovnog rada u ustanovama za svaku pedagošku godinu,</w:t>
      </w:r>
    </w:p>
    <w:p w14:paraId="070597DE"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 Upisnik djece u ustanovama,</w:t>
      </w:r>
    </w:p>
    <w:p w14:paraId="23618629" w14:textId="4CB67850"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lastRenderedPageBreak/>
        <w:t>– Upisnik radnika ustanova.</w:t>
      </w:r>
    </w:p>
    <w:p w14:paraId="17C72314" w14:textId="6659F038"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(6) Podatke u Upisnik ustanova upisuje ministarstvo nadležno za obrazovanje, a podatke u ostale evidencije upisuju predškolske ustanove najkasnije do 30. rujna tekuće godine.</w:t>
      </w:r>
    </w:p>
    <w:p w14:paraId="4D997F05"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(7) Podaci iz e-Vrtića moraju biti zaštićeni od zlouporabe, uništenja, gubitka, neovlaštenih promjena ili pristupa, u skladu s odredbama propisa kojim se uređuje zaštita osobnih podataka.</w:t>
      </w:r>
    </w:p>
    <w:p w14:paraId="14AACAF8"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(8) Voditelj zbirke podataka i korisnik osobnih podataka sadržanih u evidencijama iz e-Vrtića je ministarstvo nadležno za obrazovanje, a voditelj zbirke podataka za pojedinačnu ustanovu je predškolska ustanova.</w:t>
      </w:r>
    </w:p>
    <w:p w14:paraId="77395200"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(9) Ovlaštenja za pristup i razine pristupa podacima iz e-Vrtića dječjim vrtićima, osnivačima i nadležnim upravnim tijelima županija, odnosno gradskom uredu Grada Zagreba odobrava ministarstvo nadležno za obrazovanje.</w:t>
      </w:r>
    </w:p>
    <w:p w14:paraId="6D0BB5E5" w14:textId="77777777" w:rsidR="00D61C19" w:rsidRPr="00614EB8" w:rsidRDefault="00D61C19" w:rsidP="00D61C19">
      <w:pPr>
        <w:pStyle w:val="Bezproreda"/>
        <w:rPr>
          <w:rFonts w:ascii="Times New Roman" w:hAnsi="Times New Roman" w:cs="Times New Roman"/>
          <w:color w:val="231F20"/>
          <w:sz w:val="24"/>
          <w:szCs w:val="24"/>
        </w:rPr>
      </w:pPr>
      <w:r w:rsidRPr="00614EB8">
        <w:rPr>
          <w:rFonts w:ascii="Times New Roman" w:hAnsi="Times New Roman" w:cs="Times New Roman"/>
          <w:color w:val="231F20"/>
          <w:sz w:val="24"/>
          <w:szCs w:val="24"/>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0D792CBD" w14:textId="77777777" w:rsidR="00D61C19" w:rsidRPr="00614EB8" w:rsidRDefault="00D61C19" w:rsidP="00994A96">
      <w:pPr>
        <w:rPr>
          <w:rFonts w:ascii="Times New Roman" w:hAnsi="Times New Roman" w:cs="Times New Roman"/>
          <w:b/>
          <w:sz w:val="24"/>
          <w:szCs w:val="24"/>
        </w:rPr>
      </w:pPr>
    </w:p>
    <w:p w14:paraId="14AD374D" w14:textId="146CA349" w:rsidR="00994A96" w:rsidRPr="00614EB8" w:rsidRDefault="004A4EBD" w:rsidP="00994A96">
      <w:pPr>
        <w:rPr>
          <w:rFonts w:ascii="Times New Roman" w:hAnsi="Times New Roman" w:cs="Times New Roman"/>
          <w:b/>
          <w:sz w:val="24"/>
          <w:szCs w:val="24"/>
        </w:rPr>
      </w:pPr>
      <w:r w:rsidRPr="00614EB8">
        <w:rPr>
          <w:rFonts w:ascii="Times New Roman" w:hAnsi="Times New Roman" w:cs="Times New Roman"/>
          <w:b/>
          <w:sz w:val="24"/>
          <w:szCs w:val="24"/>
        </w:rPr>
        <w:t xml:space="preserve">XIX  </w:t>
      </w:r>
      <w:r w:rsidR="00994A96" w:rsidRPr="00614EB8">
        <w:rPr>
          <w:rFonts w:ascii="Times New Roman" w:hAnsi="Times New Roman" w:cs="Times New Roman"/>
          <w:b/>
          <w:sz w:val="24"/>
          <w:szCs w:val="24"/>
        </w:rPr>
        <w:t xml:space="preserve">OPĆI I POJEDINAČNI AKTI VRTIĆA </w:t>
      </w:r>
    </w:p>
    <w:p w14:paraId="542F33F4" w14:textId="1BEBA7F7" w:rsidR="00994A96" w:rsidRPr="00614EB8" w:rsidRDefault="0072050C" w:rsidP="008C6979">
      <w:pPr>
        <w:pStyle w:val="Bezproreda"/>
        <w:jc w:val="center"/>
        <w:rPr>
          <w:rFonts w:ascii="Times New Roman" w:hAnsi="Times New Roman" w:cs="Times New Roman"/>
          <w:b/>
          <w:sz w:val="24"/>
          <w:szCs w:val="24"/>
        </w:rPr>
      </w:pPr>
      <w:r w:rsidRPr="00614EB8">
        <w:rPr>
          <w:rFonts w:ascii="Times New Roman" w:hAnsi="Times New Roman" w:cs="Times New Roman"/>
          <w:b/>
          <w:sz w:val="24"/>
          <w:szCs w:val="24"/>
        </w:rPr>
        <w:t>Članak 8</w:t>
      </w:r>
      <w:r w:rsidR="00E55DAD" w:rsidRPr="00614EB8">
        <w:rPr>
          <w:rFonts w:ascii="Times New Roman" w:hAnsi="Times New Roman" w:cs="Times New Roman"/>
          <w:b/>
          <w:sz w:val="24"/>
          <w:szCs w:val="24"/>
        </w:rPr>
        <w:t>4</w:t>
      </w:r>
      <w:r w:rsidR="00994A96" w:rsidRPr="00614EB8">
        <w:rPr>
          <w:rFonts w:ascii="Times New Roman" w:hAnsi="Times New Roman" w:cs="Times New Roman"/>
          <w:b/>
          <w:sz w:val="24"/>
          <w:szCs w:val="24"/>
        </w:rPr>
        <w:t>.</w:t>
      </w:r>
    </w:p>
    <w:p w14:paraId="31E8ED36" w14:textId="77777777" w:rsidR="00994A96" w:rsidRPr="00614EB8" w:rsidRDefault="00994A96" w:rsidP="0072050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(1)Opće akte Upravno vijeće donosi: </w:t>
      </w:r>
    </w:p>
    <w:p w14:paraId="4FE0F4BA" w14:textId="77777777" w:rsidR="00994A96" w:rsidRPr="00614EB8" w:rsidRDefault="00994A96" w:rsidP="0072050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svezi s izvršenjem zakona, podzakonskih akata i drugih propisa </w:t>
      </w:r>
    </w:p>
    <w:p w14:paraId="041961AF" w14:textId="77777777" w:rsidR="00994A96" w:rsidRPr="00614EB8" w:rsidRDefault="00994A96" w:rsidP="0072050C">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svezi s izvršenjem odredaba ovoga Statuta </w:t>
      </w:r>
    </w:p>
    <w:p w14:paraId="0D73FC33" w14:textId="22E0FC14" w:rsidR="004A4EBD"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u svezi </w:t>
      </w:r>
      <w:r w:rsidR="004A4EBD" w:rsidRPr="00614EB8">
        <w:rPr>
          <w:rFonts w:ascii="Times New Roman" w:hAnsi="Times New Roman" w:cs="Times New Roman"/>
          <w:sz w:val="24"/>
          <w:szCs w:val="24"/>
        </w:rPr>
        <w:t xml:space="preserve">s uređivanjem odnosa u Vrtiću. </w:t>
      </w:r>
    </w:p>
    <w:p w14:paraId="13B9FD16" w14:textId="5C7CDE7A" w:rsidR="00994A96" w:rsidRPr="00614EB8" w:rsidRDefault="004A4EBD" w:rsidP="00994A96">
      <w:pPr>
        <w:rPr>
          <w:rFonts w:ascii="Times New Roman" w:hAnsi="Times New Roman" w:cs="Times New Roman"/>
          <w:b/>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b/>
          <w:sz w:val="24"/>
          <w:szCs w:val="24"/>
        </w:rPr>
        <w:t>Članak 8</w:t>
      </w:r>
      <w:r w:rsidR="00E55DAD" w:rsidRPr="00614EB8">
        <w:rPr>
          <w:rFonts w:ascii="Times New Roman" w:hAnsi="Times New Roman" w:cs="Times New Roman"/>
          <w:b/>
          <w:sz w:val="24"/>
          <w:szCs w:val="24"/>
        </w:rPr>
        <w:t>5</w:t>
      </w:r>
      <w:r w:rsidR="00994A96" w:rsidRPr="00614EB8">
        <w:rPr>
          <w:rFonts w:ascii="Times New Roman" w:hAnsi="Times New Roman" w:cs="Times New Roman"/>
          <w:b/>
          <w:sz w:val="24"/>
          <w:szCs w:val="24"/>
        </w:rPr>
        <w:t>.</w:t>
      </w:r>
    </w:p>
    <w:p w14:paraId="612EF235"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ima ove opće akte: </w:t>
      </w:r>
    </w:p>
    <w:p w14:paraId="610EC474"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Statut </w:t>
      </w:r>
    </w:p>
    <w:p w14:paraId="0E9370E2"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Pravilnik o unutarnjem ustrojstvu i načinu rada </w:t>
      </w:r>
    </w:p>
    <w:p w14:paraId="495E404E"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Pravilnik o radu </w:t>
      </w:r>
    </w:p>
    <w:p w14:paraId="3FD5BEA3"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Pravilnik o zaštiti na radu </w:t>
      </w:r>
    </w:p>
    <w:p w14:paraId="05FF45F1"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Pravilnik o zaštiti od požara </w:t>
      </w:r>
    </w:p>
    <w:p w14:paraId="2D2AD00C"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Pravilnik o upisu djece i ostvarivanju prava i obveza korisnika usluga </w:t>
      </w:r>
    </w:p>
    <w:p w14:paraId="5E7C1740"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Etički kodeks ponašanja </w:t>
      </w:r>
    </w:p>
    <w:p w14:paraId="5994E99C" w14:textId="77777777"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 Poslovnik o radu Odgojiteljskog vijeća Vrtića </w:t>
      </w:r>
    </w:p>
    <w:p w14:paraId="40D2ED13"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Poslovnik o radu Upravnog vijeća </w:t>
      </w:r>
    </w:p>
    <w:p w14:paraId="76DDBEDA"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 druge opće akte koje donosi Upravno vijeće, sukladno zakonu, podzakonskim propisima i </w:t>
      </w:r>
    </w:p>
    <w:p w14:paraId="33EF9FF1"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ovom Statutu. </w:t>
      </w:r>
    </w:p>
    <w:p w14:paraId="0AD7A603"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Opći akti Vrtića stupaju na snagu osmog dana od dana objave na oglasnoj ploči Vrtića, a </w:t>
      </w:r>
    </w:p>
    <w:p w14:paraId="779D3720" w14:textId="385530DF"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iznimno ako je to propisano općim aktom i ako z</w:t>
      </w:r>
      <w:r w:rsidR="004A4EBD" w:rsidRPr="00614EB8">
        <w:rPr>
          <w:rFonts w:ascii="Times New Roman" w:hAnsi="Times New Roman" w:cs="Times New Roman"/>
          <w:sz w:val="24"/>
          <w:szCs w:val="24"/>
        </w:rPr>
        <w:t xml:space="preserve">a to postoje opravdani razlozi i najranije dan nakon dana objave  </w:t>
      </w:r>
      <w:r w:rsidRPr="00614EB8">
        <w:rPr>
          <w:rFonts w:ascii="Times New Roman" w:hAnsi="Times New Roman" w:cs="Times New Roman"/>
          <w:sz w:val="24"/>
          <w:szCs w:val="24"/>
        </w:rPr>
        <w:t xml:space="preserve">na oglasnoj ploči. </w:t>
      </w:r>
    </w:p>
    <w:p w14:paraId="6558C866"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Ravnatelj Vrtića dužan je ovaj Statut i Pravilnik o unutarnjem ustrojstvu dostaviti uredu u </w:t>
      </w:r>
    </w:p>
    <w:p w14:paraId="1A0CE1F9"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županiji nadležnom za poslove odgoja i obrazovanja, u roku od osam (8) dana od dana </w:t>
      </w:r>
    </w:p>
    <w:p w14:paraId="7B45DD07"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donošenja. </w:t>
      </w:r>
    </w:p>
    <w:p w14:paraId="423D5200" w14:textId="05F6CC35" w:rsidR="00994A96" w:rsidRPr="00614EB8" w:rsidRDefault="004A4EBD" w:rsidP="004A4EBD">
      <w:pPr>
        <w:jc w:val="center"/>
        <w:rPr>
          <w:rFonts w:ascii="Times New Roman" w:hAnsi="Times New Roman" w:cs="Times New Roman"/>
          <w:b/>
          <w:sz w:val="24"/>
          <w:szCs w:val="24"/>
        </w:rPr>
      </w:pPr>
      <w:r w:rsidRPr="00614EB8">
        <w:rPr>
          <w:rFonts w:ascii="Times New Roman" w:hAnsi="Times New Roman" w:cs="Times New Roman"/>
          <w:b/>
          <w:sz w:val="24"/>
          <w:szCs w:val="24"/>
        </w:rPr>
        <w:t>Članak 8</w:t>
      </w:r>
      <w:r w:rsidR="00E55DAD" w:rsidRPr="00614EB8">
        <w:rPr>
          <w:rFonts w:ascii="Times New Roman" w:hAnsi="Times New Roman" w:cs="Times New Roman"/>
          <w:b/>
          <w:sz w:val="24"/>
          <w:szCs w:val="24"/>
        </w:rPr>
        <w:t>6</w:t>
      </w:r>
      <w:r w:rsidR="00994A96" w:rsidRPr="00614EB8">
        <w:rPr>
          <w:rFonts w:ascii="Times New Roman" w:hAnsi="Times New Roman" w:cs="Times New Roman"/>
          <w:b/>
          <w:sz w:val="24"/>
          <w:szCs w:val="24"/>
        </w:rPr>
        <w:t>.</w:t>
      </w:r>
    </w:p>
    <w:p w14:paraId="457F989A"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Inicijativu za donošenje općih akata, njihovih izmjena i dopuna može dati svaki član </w:t>
      </w:r>
    </w:p>
    <w:p w14:paraId="4B0E142D"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Upravnog vijeća. </w:t>
      </w:r>
    </w:p>
    <w:p w14:paraId="7628E014"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Opći akti primjenjuju se danom njihova stupanja na snagu, ako aktom kao dan primjene </w:t>
      </w:r>
    </w:p>
    <w:p w14:paraId="19296863"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nije određen neki drugi dan. </w:t>
      </w:r>
    </w:p>
    <w:p w14:paraId="64966106" w14:textId="45290838" w:rsidR="00994A96" w:rsidRPr="00614EB8" w:rsidRDefault="004A4EBD"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(3)</w:t>
      </w:r>
      <w:r w:rsidR="00994A96" w:rsidRPr="00614EB8">
        <w:rPr>
          <w:rFonts w:ascii="Times New Roman" w:hAnsi="Times New Roman" w:cs="Times New Roman"/>
          <w:sz w:val="24"/>
          <w:szCs w:val="24"/>
        </w:rPr>
        <w:t xml:space="preserve">Autentično tumačenje općih akata daje Upravno vijeće. </w:t>
      </w:r>
    </w:p>
    <w:p w14:paraId="3740A8DD" w14:textId="77777777" w:rsidR="004A4EBD" w:rsidRPr="00614EB8" w:rsidRDefault="004A4EBD" w:rsidP="004A4EBD">
      <w:pPr>
        <w:pStyle w:val="Bezproreda"/>
        <w:ind w:left="720"/>
        <w:rPr>
          <w:rFonts w:ascii="Times New Roman" w:hAnsi="Times New Roman" w:cs="Times New Roman"/>
          <w:sz w:val="24"/>
          <w:szCs w:val="24"/>
        </w:rPr>
      </w:pPr>
    </w:p>
    <w:p w14:paraId="781512D2" w14:textId="17DBA932" w:rsidR="00994A96" w:rsidRPr="00614EB8" w:rsidRDefault="004A4EBD" w:rsidP="004A4EBD">
      <w:pPr>
        <w:jc w:val="center"/>
        <w:rPr>
          <w:rFonts w:ascii="Times New Roman" w:hAnsi="Times New Roman" w:cs="Times New Roman"/>
          <w:b/>
          <w:sz w:val="24"/>
          <w:szCs w:val="24"/>
        </w:rPr>
      </w:pPr>
      <w:r w:rsidRPr="00614EB8">
        <w:rPr>
          <w:rFonts w:ascii="Times New Roman" w:hAnsi="Times New Roman" w:cs="Times New Roman"/>
          <w:b/>
          <w:sz w:val="24"/>
          <w:szCs w:val="24"/>
        </w:rPr>
        <w:t>Članak 8</w:t>
      </w:r>
      <w:r w:rsidR="00E55DAD" w:rsidRPr="00614EB8">
        <w:rPr>
          <w:rFonts w:ascii="Times New Roman" w:hAnsi="Times New Roman" w:cs="Times New Roman"/>
          <w:b/>
          <w:sz w:val="24"/>
          <w:szCs w:val="24"/>
        </w:rPr>
        <w:t>7</w:t>
      </w:r>
      <w:r w:rsidR="00994A96" w:rsidRPr="00614EB8">
        <w:rPr>
          <w:rFonts w:ascii="Times New Roman" w:hAnsi="Times New Roman" w:cs="Times New Roman"/>
          <w:b/>
          <w:sz w:val="24"/>
          <w:szCs w:val="24"/>
        </w:rPr>
        <w:t>.</w:t>
      </w:r>
    </w:p>
    <w:p w14:paraId="5B7FF4DA"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Pojedinačne akte kojima se uređuju pojedina prava i interesi djece, roditelja, radnika i </w:t>
      </w:r>
    </w:p>
    <w:p w14:paraId="56E1450E"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građana, donose Upravno vijeće, ravnatelj i drugi ovlašteni radnici. </w:t>
      </w:r>
    </w:p>
    <w:p w14:paraId="1B231F93"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Pojedinačni akti stupaju na snagu i izvršavaju se nakon donošenja, osim ako je </w:t>
      </w:r>
    </w:p>
    <w:p w14:paraId="2D7F1D0D"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provođenje tih akata uvjetovano konačnošću akta, nastupom određenih činjenica ili istekom </w:t>
      </w:r>
    </w:p>
    <w:p w14:paraId="008A3C9D"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određenog roka. </w:t>
      </w:r>
    </w:p>
    <w:p w14:paraId="639AB2A9" w14:textId="77777777" w:rsidR="004A4EBD" w:rsidRPr="00614EB8" w:rsidRDefault="004A4EBD" w:rsidP="004A4EBD">
      <w:pPr>
        <w:pStyle w:val="Bezproreda"/>
        <w:rPr>
          <w:rFonts w:ascii="Times New Roman" w:hAnsi="Times New Roman" w:cs="Times New Roman"/>
          <w:sz w:val="24"/>
          <w:szCs w:val="24"/>
        </w:rPr>
      </w:pPr>
    </w:p>
    <w:p w14:paraId="5244120D" w14:textId="5D228C34" w:rsidR="00994A96" w:rsidRPr="00614EB8" w:rsidRDefault="004A4EBD" w:rsidP="00994A96">
      <w:pPr>
        <w:rPr>
          <w:rFonts w:ascii="Times New Roman" w:hAnsi="Times New Roman" w:cs="Times New Roman"/>
          <w:b/>
          <w:sz w:val="24"/>
          <w:szCs w:val="24"/>
        </w:rPr>
      </w:pPr>
      <w:r w:rsidRPr="00614EB8">
        <w:rPr>
          <w:rFonts w:ascii="Times New Roman" w:hAnsi="Times New Roman" w:cs="Times New Roman"/>
          <w:b/>
          <w:sz w:val="24"/>
          <w:szCs w:val="24"/>
        </w:rPr>
        <w:t>X</w:t>
      </w:r>
      <w:r w:rsidR="00994A96" w:rsidRPr="00614EB8">
        <w:rPr>
          <w:rFonts w:ascii="Times New Roman" w:hAnsi="Times New Roman" w:cs="Times New Roman"/>
          <w:b/>
          <w:sz w:val="24"/>
          <w:szCs w:val="24"/>
        </w:rPr>
        <w:t xml:space="preserve">X. SINDIKALNO ORGANIZIRANJE </w:t>
      </w:r>
    </w:p>
    <w:p w14:paraId="18754D59" w14:textId="726D7BAC" w:rsidR="00994A96" w:rsidRPr="00614EB8" w:rsidRDefault="004A4EBD" w:rsidP="004A4EBD">
      <w:pPr>
        <w:jc w:val="center"/>
        <w:rPr>
          <w:rFonts w:ascii="Times New Roman" w:hAnsi="Times New Roman" w:cs="Times New Roman"/>
          <w:b/>
          <w:sz w:val="24"/>
          <w:szCs w:val="24"/>
        </w:rPr>
      </w:pPr>
      <w:r w:rsidRPr="00614EB8">
        <w:rPr>
          <w:rFonts w:ascii="Times New Roman" w:hAnsi="Times New Roman" w:cs="Times New Roman"/>
          <w:b/>
          <w:sz w:val="24"/>
          <w:szCs w:val="24"/>
        </w:rPr>
        <w:t>Članak 8</w:t>
      </w:r>
      <w:r w:rsidR="00E55DAD" w:rsidRPr="00614EB8">
        <w:rPr>
          <w:rFonts w:ascii="Times New Roman" w:hAnsi="Times New Roman" w:cs="Times New Roman"/>
          <w:b/>
          <w:sz w:val="24"/>
          <w:szCs w:val="24"/>
        </w:rPr>
        <w:t>8</w:t>
      </w:r>
      <w:r w:rsidR="00994A96" w:rsidRPr="00614EB8">
        <w:rPr>
          <w:rFonts w:ascii="Times New Roman" w:hAnsi="Times New Roman" w:cs="Times New Roman"/>
          <w:b/>
          <w:sz w:val="24"/>
          <w:szCs w:val="24"/>
        </w:rPr>
        <w:t>.</w:t>
      </w:r>
    </w:p>
    <w:p w14:paraId="67251F5A"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Sindikalno organiziranje u Vrtiću je slobodno. </w:t>
      </w:r>
    </w:p>
    <w:p w14:paraId="1630BF9A"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Za slučaj štrajka štrajkaški odbor, ravnatelj Vrtića i Upravno vijeće dužni su osigurati </w:t>
      </w:r>
    </w:p>
    <w:p w14:paraId="67332CBE"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odgovarajuću njegu, prehranu, zdravstvenu zaštitu, kao i drugu skrb o djeci koja za vrijeme </w:t>
      </w:r>
    </w:p>
    <w:p w14:paraId="31485EE6"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štrajka pohađaju program Vrtića. </w:t>
      </w:r>
    </w:p>
    <w:p w14:paraId="406D6A48"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Na pitanja ostvarivanja prava na štrajk i organiziranja štrajka primjenjuju se opći propisi o </w:t>
      </w:r>
    </w:p>
    <w:p w14:paraId="409325FF" w14:textId="77777777" w:rsidR="00994A96" w:rsidRPr="00614EB8" w:rsidRDefault="00994A96" w:rsidP="004A4EB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štrajku. </w:t>
      </w:r>
    </w:p>
    <w:p w14:paraId="11107140" w14:textId="77777777" w:rsidR="004A4EBD" w:rsidRPr="00614EB8" w:rsidRDefault="004A4EBD" w:rsidP="004A4EBD">
      <w:pPr>
        <w:pStyle w:val="Bezproreda"/>
        <w:rPr>
          <w:rFonts w:ascii="Times New Roman" w:hAnsi="Times New Roman" w:cs="Times New Roman"/>
          <w:sz w:val="24"/>
          <w:szCs w:val="24"/>
        </w:rPr>
      </w:pPr>
    </w:p>
    <w:p w14:paraId="6825794E" w14:textId="05990F17" w:rsidR="00994A96" w:rsidRPr="00614EB8" w:rsidRDefault="00994A96" w:rsidP="00994A96">
      <w:pPr>
        <w:rPr>
          <w:rFonts w:ascii="Times New Roman" w:hAnsi="Times New Roman" w:cs="Times New Roman"/>
          <w:b/>
          <w:sz w:val="24"/>
          <w:szCs w:val="24"/>
        </w:rPr>
      </w:pPr>
      <w:r w:rsidRPr="00614EB8">
        <w:rPr>
          <w:rFonts w:ascii="Times New Roman" w:hAnsi="Times New Roman" w:cs="Times New Roman"/>
          <w:b/>
          <w:sz w:val="24"/>
          <w:szCs w:val="24"/>
        </w:rPr>
        <w:t>XX</w:t>
      </w:r>
      <w:r w:rsidR="003C1CB2" w:rsidRPr="00614EB8">
        <w:rPr>
          <w:rFonts w:ascii="Times New Roman" w:hAnsi="Times New Roman" w:cs="Times New Roman"/>
          <w:b/>
          <w:sz w:val="24"/>
          <w:szCs w:val="24"/>
        </w:rPr>
        <w:t>I</w:t>
      </w:r>
      <w:r w:rsidRPr="00614EB8">
        <w:rPr>
          <w:rFonts w:ascii="Times New Roman" w:hAnsi="Times New Roman" w:cs="Times New Roman"/>
          <w:b/>
          <w:sz w:val="24"/>
          <w:szCs w:val="24"/>
        </w:rPr>
        <w:t xml:space="preserve">. PRESTANAK RADA DJEČJEG VRTIĆA </w:t>
      </w:r>
    </w:p>
    <w:p w14:paraId="00ABA518" w14:textId="2B122AED" w:rsidR="00994A96" w:rsidRPr="00614EB8" w:rsidRDefault="00994A96" w:rsidP="003C1CB2">
      <w:pPr>
        <w:jc w:val="center"/>
        <w:rPr>
          <w:rFonts w:ascii="Times New Roman" w:hAnsi="Times New Roman" w:cs="Times New Roman"/>
          <w:b/>
          <w:sz w:val="24"/>
          <w:szCs w:val="24"/>
        </w:rPr>
      </w:pPr>
      <w:r w:rsidRPr="00614EB8">
        <w:rPr>
          <w:rFonts w:ascii="Times New Roman" w:hAnsi="Times New Roman" w:cs="Times New Roman"/>
          <w:b/>
          <w:sz w:val="24"/>
          <w:szCs w:val="24"/>
        </w:rPr>
        <w:t xml:space="preserve">Članak </w:t>
      </w:r>
      <w:r w:rsidR="003C1CB2" w:rsidRPr="00614EB8">
        <w:rPr>
          <w:rFonts w:ascii="Times New Roman" w:hAnsi="Times New Roman" w:cs="Times New Roman"/>
          <w:b/>
          <w:sz w:val="24"/>
          <w:szCs w:val="24"/>
        </w:rPr>
        <w:t>8</w:t>
      </w:r>
      <w:r w:rsidR="00E55DAD" w:rsidRPr="00614EB8">
        <w:rPr>
          <w:rFonts w:ascii="Times New Roman" w:hAnsi="Times New Roman" w:cs="Times New Roman"/>
          <w:b/>
          <w:sz w:val="24"/>
          <w:szCs w:val="24"/>
        </w:rPr>
        <w:t>9</w:t>
      </w:r>
      <w:r w:rsidRPr="00614EB8">
        <w:rPr>
          <w:rFonts w:ascii="Times New Roman" w:hAnsi="Times New Roman" w:cs="Times New Roman"/>
          <w:b/>
          <w:sz w:val="24"/>
          <w:szCs w:val="24"/>
        </w:rPr>
        <w:t>.</w:t>
      </w:r>
    </w:p>
    <w:p w14:paraId="53E93194"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Vrtić prestaje radom pod uvjetima i na način propisan Zakonom o ustanovama i Zakonom </w:t>
      </w:r>
    </w:p>
    <w:p w14:paraId="341FECE2"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o predškolskom odgoju i obrazovanju. </w:t>
      </w:r>
    </w:p>
    <w:p w14:paraId="47CF718B"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Odlukom o prestanku rada Vrtića određuju se rok i način prestanka njegova rada te </w:t>
      </w:r>
    </w:p>
    <w:p w14:paraId="7C43BA5C"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uređuje način raspoređivanja djece koja su pohađala dječji vrtić u druge odgovarajuće </w:t>
      </w:r>
    </w:p>
    <w:p w14:paraId="4D514598"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ustanove. </w:t>
      </w:r>
    </w:p>
    <w:p w14:paraId="3A1FC1B7" w14:textId="77777777" w:rsidR="003C1CB2" w:rsidRPr="00614EB8" w:rsidRDefault="003C1CB2" w:rsidP="00994A96">
      <w:pPr>
        <w:rPr>
          <w:rFonts w:ascii="Times New Roman" w:hAnsi="Times New Roman" w:cs="Times New Roman"/>
          <w:sz w:val="24"/>
          <w:szCs w:val="24"/>
        </w:rPr>
      </w:pPr>
    </w:p>
    <w:p w14:paraId="41E7C0E5" w14:textId="6F576185" w:rsidR="00994A96" w:rsidRPr="00614EB8" w:rsidRDefault="00994A96" w:rsidP="00994A96">
      <w:pPr>
        <w:rPr>
          <w:rFonts w:ascii="Times New Roman" w:hAnsi="Times New Roman" w:cs="Times New Roman"/>
          <w:b/>
          <w:sz w:val="24"/>
          <w:szCs w:val="24"/>
        </w:rPr>
      </w:pPr>
      <w:r w:rsidRPr="00614EB8">
        <w:rPr>
          <w:rFonts w:ascii="Times New Roman" w:hAnsi="Times New Roman" w:cs="Times New Roman"/>
          <w:b/>
          <w:sz w:val="24"/>
          <w:szCs w:val="24"/>
        </w:rPr>
        <w:t>XXI</w:t>
      </w:r>
      <w:r w:rsidR="003C1CB2" w:rsidRPr="00614EB8">
        <w:rPr>
          <w:rFonts w:ascii="Times New Roman" w:hAnsi="Times New Roman" w:cs="Times New Roman"/>
          <w:b/>
          <w:sz w:val="24"/>
          <w:szCs w:val="24"/>
        </w:rPr>
        <w:t>I</w:t>
      </w:r>
      <w:r w:rsidRPr="00614EB8">
        <w:rPr>
          <w:rFonts w:ascii="Times New Roman" w:hAnsi="Times New Roman" w:cs="Times New Roman"/>
          <w:b/>
          <w:sz w:val="24"/>
          <w:szCs w:val="24"/>
        </w:rPr>
        <w:t xml:space="preserve">. ZABRANA PROMIDŽBE I PRODAJE U VRTIĆU </w:t>
      </w:r>
    </w:p>
    <w:p w14:paraId="72DFE183" w14:textId="01E167C6" w:rsidR="00994A96" w:rsidRPr="00614EB8" w:rsidRDefault="00994A96" w:rsidP="003C1CB2">
      <w:pPr>
        <w:jc w:val="center"/>
        <w:rPr>
          <w:rFonts w:ascii="Times New Roman" w:hAnsi="Times New Roman" w:cs="Times New Roman"/>
          <w:b/>
          <w:sz w:val="24"/>
          <w:szCs w:val="24"/>
        </w:rPr>
      </w:pPr>
      <w:r w:rsidRPr="00614EB8">
        <w:rPr>
          <w:rFonts w:ascii="Times New Roman" w:hAnsi="Times New Roman" w:cs="Times New Roman"/>
          <w:b/>
          <w:sz w:val="24"/>
          <w:szCs w:val="24"/>
        </w:rPr>
        <w:t xml:space="preserve">Članak </w:t>
      </w:r>
      <w:r w:rsidR="00E55DAD" w:rsidRPr="00614EB8">
        <w:rPr>
          <w:rFonts w:ascii="Times New Roman" w:hAnsi="Times New Roman" w:cs="Times New Roman"/>
          <w:b/>
          <w:sz w:val="24"/>
          <w:szCs w:val="24"/>
        </w:rPr>
        <w:t>90</w:t>
      </w:r>
      <w:r w:rsidRPr="00614EB8">
        <w:rPr>
          <w:rFonts w:ascii="Times New Roman" w:hAnsi="Times New Roman" w:cs="Times New Roman"/>
          <w:b/>
          <w:sz w:val="24"/>
          <w:szCs w:val="24"/>
        </w:rPr>
        <w:t>.</w:t>
      </w:r>
    </w:p>
    <w:p w14:paraId="11DB5401"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(1)U Vrtiću nije dopuštena promidžba i prodaja roba i/ili usluga koje ne služe ciljevima odgoja </w:t>
      </w:r>
    </w:p>
    <w:p w14:paraId="2632761E" w14:textId="77777777" w:rsidR="00994A96" w:rsidRPr="00614EB8" w:rsidRDefault="00994A96" w:rsidP="003C1CB2">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i obrazovanja ili su štetne za zdravlje, rast i razvoj djece rane i predškolske dobi. </w:t>
      </w:r>
    </w:p>
    <w:p w14:paraId="00F8064A" w14:textId="77777777" w:rsidR="003C1CB2" w:rsidRPr="00614EB8" w:rsidRDefault="003C1CB2" w:rsidP="00994A96">
      <w:pPr>
        <w:rPr>
          <w:rFonts w:ascii="Times New Roman" w:hAnsi="Times New Roman" w:cs="Times New Roman"/>
          <w:sz w:val="24"/>
          <w:szCs w:val="24"/>
        </w:rPr>
      </w:pPr>
    </w:p>
    <w:p w14:paraId="78EA28DF" w14:textId="4615F0CA" w:rsidR="00994A96" w:rsidRPr="00614EB8" w:rsidRDefault="00994A96" w:rsidP="00994A96">
      <w:pPr>
        <w:rPr>
          <w:rFonts w:ascii="Times New Roman" w:hAnsi="Times New Roman" w:cs="Times New Roman"/>
          <w:b/>
          <w:sz w:val="24"/>
          <w:szCs w:val="24"/>
        </w:rPr>
      </w:pPr>
      <w:r w:rsidRPr="00614EB8">
        <w:rPr>
          <w:rFonts w:ascii="Times New Roman" w:hAnsi="Times New Roman" w:cs="Times New Roman"/>
          <w:b/>
          <w:sz w:val="24"/>
          <w:szCs w:val="24"/>
        </w:rPr>
        <w:t>XXII</w:t>
      </w:r>
      <w:r w:rsidR="003C1CB2" w:rsidRPr="00614EB8">
        <w:rPr>
          <w:rFonts w:ascii="Times New Roman" w:hAnsi="Times New Roman" w:cs="Times New Roman"/>
          <w:b/>
          <w:sz w:val="24"/>
          <w:szCs w:val="24"/>
        </w:rPr>
        <w:t>I</w:t>
      </w:r>
      <w:r w:rsidRPr="00614EB8">
        <w:rPr>
          <w:rFonts w:ascii="Times New Roman" w:hAnsi="Times New Roman" w:cs="Times New Roman"/>
          <w:b/>
          <w:sz w:val="24"/>
          <w:szCs w:val="24"/>
        </w:rPr>
        <w:t xml:space="preserve">. ZAVRŠNE ODREDBE </w:t>
      </w:r>
    </w:p>
    <w:p w14:paraId="4A2EFA42" w14:textId="77777777" w:rsidR="00994A96" w:rsidRPr="00614EB8" w:rsidRDefault="00994A96" w:rsidP="003C1CB2">
      <w:pPr>
        <w:jc w:val="center"/>
        <w:rPr>
          <w:rFonts w:ascii="Times New Roman" w:hAnsi="Times New Roman" w:cs="Times New Roman"/>
          <w:b/>
          <w:sz w:val="24"/>
          <w:szCs w:val="24"/>
        </w:rPr>
      </w:pPr>
      <w:r w:rsidRPr="00614EB8">
        <w:rPr>
          <w:rFonts w:ascii="Times New Roman" w:hAnsi="Times New Roman" w:cs="Times New Roman"/>
          <w:b/>
          <w:sz w:val="24"/>
          <w:szCs w:val="24"/>
        </w:rPr>
        <w:t>Članak 92.</w:t>
      </w:r>
    </w:p>
    <w:p w14:paraId="757FDD0A" w14:textId="642A1D9E" w:rsidR="00E55DAD"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(1) Statut Dječjeg vrtića </w:t>
      </w:r>
      <w:r w:rsidR="00E55DAD" w:rsidRPr="00614EB8">
        <w:rPr>
          <w:rFonts w:ascii="Times New Roman" w:hAnsi="Times New Roman" w:cs="Times New Roman"/>
          <w:sz w:val="24"/>
          <w:szCs w:val="24"/>
        </w:rPr>
        <w:t>donosi Upravno vijeće,</w:t>
      </w:r>
      <w:r w:rsidRPr="00614EB8">
        <w:rPr>
          <w:rFonts w:ascii="Times New Roman" w:hAnsi="Times New Roman" w:cs="Times New Roman"/>
          <w:sz w:val="24"/>
          <w:szCs w:val="24"/>
        </w:rPr>
        <w:t xml:space="preserve"> a nakon pribavljene p</w:t>
      </w:r>
      <w:r w:rsidR="00E55DAD" w:rsidRPr="00614EB8">
        <w:rPr>
          <w:rFonts w:ascii="Times New Roman" w:hAnsi="Times New Roman" w:cs="Times New Roman"/>
          <w:sz w:val="24"/>
          <w:szCs w:val="24"/>
        </w:rPr>
        <w:t xml:space="preserve">rethodne suglasnosti Osnivača. </w:t>
      </w:r>
    </w:p>
    <w:p w14:paraId="25BBD0A1" w14:textId="77777777"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(2) Izmjene i dopune Statuta obavljaju se po istom postupku. </w:t>
      </w:r>
    </w:p>
    <w:p w14:paraId="67FEEB7F" w14:textId="445E6CC7" w:rsidR="00994A96" w:rsidRPr="00614EB8" w:rsidRDefault="00994A96" w:rsidP="00E55DAD">
      <w:pPr>
        <w:pStyle w:val="Bezproreda"/>
        <w:rPr>
          <w:rFonts w:ascii="Times New Roman" w:hAnsi="Times New Roman" w:cs="Times New Roman"/>
          <w:sz w:val="24"/>
          <w:szCs w:val="24"/>
        </w:rPr>
      </w:pPr>
      <w:r w:rsidRPr="00614EB8">
        <w:rPr>
          <w:rFonts w:ascii="Times New Roman" w:hAnsi="Times New Roman" w:cs="Times New Roman"/>
          <w:sz w:val="24"/>
          <w:szCs w:val="24"/>
        </w:rPr>
        <w:t xml:space="preserve">(3) Ovaj Statut stupa na snagu </w:t>
      </w:r>
      <w:r w:rsidR="00E55DAD" w:rsidRPr="00614EB8">
        <w:rPr>
          <w:rFonts w:ascii="Times New Roman" w:hAnsi="Times New Roman" w:cs="Times New Roman"/>
          <w:sz w:val="24"/>
          <w:szCs w:val="24"/>
        </w:rPr>
        <w:t xml:space="preserve">u roku od 8 dana od dana objave na oglasnoj ploči vrtića. </w:t>
      </w:r>
    </w:p>
    <w:p w14:paraId="743FDC5D" w14:textId="77777777" w:rsidR="00B05B4B" w:rsidRPr="00614EB8" w:rsidRDefault="00B05B4B" w:rsidP="00994A96">
      <w:pPr>
        <w:rPr>
          <w:rFonts w:ascii="Times New Roman" w:hAnsi="Times New Roman" w:cs="Times New Roman"/>
          <w:sz w:val="24"/>
          <w:szCs w:val="24"/>
        </w:rPr>
      </w:pPr>
    </w:p>
    <w:p w14:paraId="399D4A0B" w14:textId="23898113"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KLASA:</w:t>
      </w:r>
      <w:r w:rsidR="00521709" w:rsidRPr="00614EB8">
        <w:rPr>
          <w:rFonts w:ascii="Times New Roman" w:hAnsi="Times New Roman" w:cs="Times New Roman"/>
          <w:sz w:val="24"/>
          <w:szCs w:val="24"/>
        </w:rPr>
        <w:t>601-02/22-02/7</w:t>
      </w:r>
    </w:p>
    <w:p w14:paraId="622E58D8" w14:textId="32B32656"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URBROJ:</w:t>
      </w:r>
      <w:r w:rsidR="00521709" w:rsidRPr="00614EB8">
        <w:rPr>
          <w:rFonts w:ascii="Times New Roman" w:hAnsi="Times New Roman" w:cs="Times New Roman"/>
          <w:sz w:val="24"/>
          <w:szCs w:val="24"/>
        </w:rPr>
        <w:t>2113-60-03-22-4</w:t>
      </w:r>
    </w:p>
    <w:p w14:paraId="28D8EB72" w14:textId="5630E7A7" w:rsidR="00E55DAD" w:rsidRPr="00614EB8" w:rsidRDefault="00A7566F" w:rsidP="00994A96">
      <w:pPr>
        <w:rPr>
          <w:rFonts w:ascii="Times New Roman" w:hAnsi="Times New Roman" w:cs="Times New Roman"/>
          <w:sz w:val="24"/>
          <w:szCs w:val="24"/>
        </w:rPr>
      </w:pPr>
      <w:r w:rsidRPr="00614EB8">
        <w:rPr>
          <w:rFonts w:ascii="Times New Roman" w:hAnsi="Times New Roman" w:cs="Times New Roman"/>
          <w:sz w:val="24"/>
          <w:szCs w:val="24"/>
        </w:rPr>
        <w:t>U Gornjoj Stubici</w:t>
      </w:r>
      <w:r w:rsidR="00614EB8" w:rsidRPr="00614EB8">
        <w:rPr>
          <w:rFonts w:ascii="Times New Roman" w:hAnsi="Times New Roman" w:cs="Times New Roman"/>
          <w:sz w:val="24"/>
          <w:szCs w:val="24"/>
        </w:rPr>
        <w:t xml:space="preserve"> 15. studenog 2022. godine</w:t>
      </w:r>
    </w:p>
    <w:p w14:paraId="2B3C1A08" w14:textId="0307F183" w:rsidR="003C1CB2" w:rsidRPr="00614EB8" w:rsidRDefault="00E55DAD" w:rsidP="00614EB8">
      <w:pPr>
        <w:jc w:val="right"/>
        <w:rPr>
          <w:rFonts w:ascii="Times New Roman" w:hAnsi="Times New Roman" w:cs="Times New Roman"/>
          <w:sz w:val="24"/>
          <w:szCs w:val="24"/>
        </w:rPr>
      </w:pPr>
      <w:r w:rsidRPr="00614EB8">
        <w:rPr>
          <w:rFonts w:ascii="Times New Roman" w:hAnsi="Times New Roman" w:cs="Times New Roman"/>
          <w:sz w:val="24"/>
          <w:szCs w:val="24"/>
        </w:rPr>
        <w:lastRenderedPageBreak/>
        <w:t xml:space="preserve">                                                                                                                           </w:t>
      </w:r>
      <w:r w:rsidR="00994A96" w:rsidRPr="00614EB8">
        <w:rPr>
          <w:rFonts w:ascii="Times New Roman" w:hAnsi="Times New Roman" w:cs="Times New Roman"/>
          <w:sz w:val="24"/>
          <w:szCs w:val="24"/>
        </w:rPr>
        <w:t>PREDSJEDNI</w:t>
      </w:r>
      <w:r w:rsidR="003C1CB2" w:rsidRPr="00614EB8">
        <w:rPr>
          <w:rFonts w:ascii="Times New Roman" w:hAnsi="Times New Roman" w:cs="Times New Roman"/>
          <w:sz w:val="24"/>
          <w:szCs w:val="24"/>
        </w:rPr>
        <w:t>ICA</w:t>
      </w:r>
      <w:r w:rsidR="00994A96" w:rsidRPr="00614EB8">
        <w:rPr>
          <w:rFonts w:ascii="Times New Roman" w:hAnsi="Times New Roman" w:cs="Times New Roman"/>
          <w:sz w:val="24"/>
          <w:szCs w:val="24"/>
        </w:rPr>
        <w:t xml:space="preserve"> </w:t>
      </w:r>
    </w:p>
    <w:p w14:paraId="2622B905" w14:textId="0ED834B1" w:rsidR="00994A96" w:rsidRPr="00614EB8" w:rsidRDefault="003C1CB2" w:rsidP="005E72BE">
      <w:pPr>
        <w:jc w:val="right"/>
        <w:rPr>
          <w:rFonts w:ascii="Times New Roman" w:hAnsi="Times New Roman" w:cs="Times New Roman"/>
          <w:sz w:val="24"/>
          <w:szCs w:val="24"/>
        </w:rPr>
      </w:pPr>
      <w:r w:rsidRPr="00614EB8">
        <w:rPr>
          <w:rFonts w:ascii="Times New Roman" w:hAnsi="Times New Roman" w:cs="Times New Roman"/>
          <w:sz w:val="24"/>
          <w:szCs w:val="24"/>
        </w:rPr>
        <w:t xml:space="preserve">                                                                                                </w:t>
      </w:r>
      <w:r w:rsidR="00994A96" w:rsidRPr="00614EB8">
        <w:rPr>
          <w:rFonts w:ascii="Times New Roman" w:hAnsi="Times New Roman" w:cs="Times New Roman"/>
          <w:sz w:val="24"/>
          <w:szCs w:val="24"/>
        </w:rPr>
        <w:t>UPRAVNOG VIJEĆA</w:t>
      </w:r>
      <w:r w:rsidR="00DF46B9" w:rsidRPr="00614EB8">
        <w:rPr>
          <w:rFonts w:ascii="Times New Roman" w:hAnsi="Times New Roman" w:cs="Times New Roman"/>
          <w:sz w:val="24"/>
          <w:szCs w:val="24"/>
        </w:rPr>
        <w:t xml:space="preserve"> DJEČJEG </w:t>
      </w:r>
      <w:r w:rsidR="005E72BE" w:rsidRPr="00614EB8">
        <w:rPr>
          <w:rFonts w:ascii="Times New Roman" w:hAnsi="Times New Roman" w:cs="Times New Roman"/>
          <w:sz w:val="24"/>
          <w:szCs w:val="24"/>
        </w:rPr>
        <w:t xml:space="preserve">               </w:t>
      </w:r>
      <w:r w:rsidR="00DF46B9" w:rsidRPr="00614EB8">
        <w:rPr>
          <w:rFonts w:ascii="Times New Roman" w:hAnsi="Times New Roman" w:cs="Times New Roman"/>
          <w:sz w:val="24"/>
          <w:szCs w:val="24"/>
        </w:rPr>
        <w:t>VRTIĆA JUREK:</w:t>
      </w:r>
    </w:p>
    <w:p w14:paraId="1D20BC73" w14:textId="765EC0DE" w:rsidR="00994A96" w:rsidRPr="00614EB8" w:rsidRDefault="00994A96" w:rsidP="00DF46B9">
      <w:pPr>
        <w:jc w:val="right"/>
        <w:rPr>
          <w:rFonts w:ascii="Times New Roman" w:hAnsi="Times New Roman" w:cs="Times New Roman"/>
          <w:sz w:val="24"/>
          <w:szCs w:val="24"/>
        </w:rPr>
      </w:pPr>
      <w:r w:rsidRPr="00614EB8">
        <w:rPr>
          <w:rFonts w:ascii="Times New Roman" w:hAnsi="Times New Roman" w:cs="Times New Roman"/>
          <w:sz w:val="24"/>
          <w:szCs w:val="24"/>
        </w:rPr>
        <w:t xml:space="preserve"> </w:t>
      </w:r>
      <w:r w:rsidR="003C1CB2" w:rsidRPr="00614EB8">
        <w:rPr>
          <w:rFonts w:ascii="Times New Roman" w:hAnsi="Times New Roman" w:cs="Times New Roman"/>
          <w:sz w:val="24"/>
          <w:szCs w:val="24"/>
        </w:rPr>
        <w:t xml:space="preserve">                                                                                                                         __________________</w:t>
      </w:r>
    </w:p>
    <w:p w14:paraId="2C19F7F7" w14:textId="5C11FCB4" w:rsidR="00DF46B9" w:rsidRPr="00614EB8" w:rsidRDefault="00DF46B9" w:rsidP="00DF46B9">
      <w:pPr>
        <w:jc w:val="right"/>
        <w:rPr>
          <w:rFonts w:ascii="Times New Roman" w:hAnsi="Times New Roman" w:cs="Times New Roman"/>
          <w:sz w:val="24"/>
          <w:szCs w:val="24"/>
        </w:rPr>
      </w:pPr>
      <w:r w:rsidRPr="00614EB8">
        <w:rPr>
          <w:rFonts w:ascii="Times New Roman" w:hAnsi="Times New Roman" w:cs="Times New Roman"/>
          <w:sz w:val="24"/>
          <w:szCs w:val="24"/>
        </w:rPr>
        <w:t>Marina Sviben Družinec</w:t>
      </w:r>
    </w:p>
    <w:p w14:paraId="1FBACB32" w14:textId="77777777" w:rsidR="00DF46B9" w:rsidRPr="00614EB8" w:rsidRDefault="00DF46B9" w:rsidP="00DF46B9">
      <w:pPr>
        <w:jc w:val="right"/>
        <w:rPr>
          <w:rFonts w:ascii="Times New Roman" w:hAnsi="Times New Roman" w:cs="Times New Roman"/>
          <w:sz w:val="24"/>
          <w:szCs w:val="24"/>
        </w:rPr>
      </w:pPr>
    </w:p>
    <w:p w14:paraId="0E07F54D" w14:textId="40830BFC" w:rsidR="00E55DAD"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 xml:space="preserve">Ovaj Statut objavljen je na oglasnoj ploči Vrtića </w:t>
      </w:r>
      <w:r w:rsidR="003C1CB2" w:rsidRPr="00614EB8">
        <w:rPr>
          <w:rFonts w:ascii="Times New Roman" w:hAnsi="Times New Roman" w:cs="Times New Roman"/>
          <w:sz w:val="24"/>
          <w:szCs w:val="24"/>
        </w:rPr>
        <w:t>dan</w:t>
      </w:r>
      <w:r w:rsidR="00E55DAD" w:rsidRPr="00614EB8">
        <w:rPr>
          <w:rFonts w:ascii="Times New Roman" w:hAnsi="Times New Roman" w:cs="Times New Roman"/>
          <w:sz w:val="24"/>
          <w:szCs w:val="24"/>
        </w:rPr>
        <w:t xml:space="preserve">a </w:t>
      </w:r>
      <w:r w:rsidR="00614EB8" w:rsidRPr="00614EB8">
        <w:rPr>
          <w:rFonts w:ascii="Times New Roman" w:hAnsi="Times New Roman" w:cs="Times New Roman"/>
          <w:sz w:val="24"/>
          <w:szCs w:val="24"/>
        </w:rPr>
        <w:t xml:space="preserve">15. studenog </w:t>
      </w:r>
      <w:r w:rsidR="00E55DAD" w:rsidRPr="00614EB8">
        <w:rPr>
          <w:rFonts w:ascii="Times New Roman" w:hAnsi="Times New Roman" w:cs="Times New Roman"/>
          <w:sz w:val="24"/>
          <w:szCs w:val="24"/>
        </w:rPr>
        <w:t xml:space="preserve"> 2022. godine</w:t>
      </w:r>
      <w:r w:rsidRPr="00614EB8">
        <w:rPr>
          <w:rFonts w:ascii="Times New Roman" w:hAnsi="Times New Roman" w:cs="Times New Roman"/>
          <w:sz w:val="24"/>
          <w:szCs w:val="24"/>
        </w:rPr>
        <w:t xml:space="preserve">, a stupa na snagu dana </w:t>
      </w:r>
      <w:r w:rsidR="00614EB8" w:rsidRPr="00614EB8">
        <w:rPr>
          <w:rFonts w:ascii="Times New Roman" w:hAnsi="Times New Roman" w:cs="Times New Roman"/>
          <w:sz w:val="24"/>
          <w:szCs w:val="24"/>
        </w:rPr>
        <w:t xml:space="preserve">23. studenog </w:t>
      </w:r>
      <w:r w:rsidR="00E55DAD" w:rsidRPr="00614EB8">
        <w:rPr>
          <w:rFonts w:ascii="Times New Roman" w:hAnsi="Times New Roman" w:cs="Times New Roman"/>
          <w:sz w:val="24"/>
          <w:szCs w:val="24"/>
        </w:rPr>
        <w:t xml:space="preserve">2022. </w:t>
      </w:r>
      <w:r w:rsidRPr="00614EB8">
        <w:rPr>
          <w:rFonts w:ascii="Times New Roman" w:hAnsi="Times New Roman" w:cs="Times New Roman"/>
          <w:sz w:val="24"/>
          <w:szCs w:val="24"/>
        </w:rPr>
        <w:t>.godine.</w:t>
      </w:r>
    </w:p>
    <w:p w14:paraId="39962F30" w14:textId="51AFC841" w:rsidR="00994A96" w:rsidRPr="00614EB8" w:rsidRDefault="00994A96" w:rsidP="00994A96">
      <w:pPr>
        <w:rPr>
          <w:rFonts w:ascii="Times New Roman" w:hAnsi="Times New Roman" w:cs="Times New Roman"/>
          <w:sz w:val="24"/>
          <w:szCs w:val="24"/>
        </w:rPr>
      </w:pPr>
      <w:r w:rsidRPr="00614EB8">
        <w:rPr>
          <w:rFonts w:ascii="Times New Roman" w:hAnsi="Times New Roman" w:cs="Times New Roman"/>
          <w:sz w:val="24"/>
          <w:szCs w:val="24"/>
        </w:rPr>
        <w:t>Stupanjem na snagu ovog Statuta, presta</w:t>
      </w:r>
      <w:r w:rsidR="00E55DAD" w:rsidRPr="00614EB8">
        <w:rPr>
          <w:rFonts w:ascii="Times New Roman" w:hAnsi="Times New Roman" w:cs="Times New Roman"/>
          <w:sz w:val="24"/>
          <w:szCs w:val="24"/>
        </w:rPr>
        <w:t xml:space="preserve">je važiti Statut Dječjeg vrtića </w:t>
      </w:r>
      <w:r w:rsidR="00A7566F" w:rsidRPr="00614EB8">
        <w:rPr>
          <w:rFonts w:ascii="Times New Roman" w:hAnsi="Times New Roman" w:cs="Times New Roman"/>
          <w:sz w:val="24"/>
          <w:szCs w:val="24"/>
        </w:rPr>
        <w:t xml:space="preserve">JUREK </w:t>
      </w:r>
      <w:r w:rsidRPr="00614EB8">
        <w:rPr>
          <w:rFonts w:ascii="Times New Roman" w:hAnsi="Times New Roman" w:cs="Times New Roman"/>
          <w:sz w:val="24"/>
          <w:szCs w:val="24"/>
        </w:rPr>
        <w:t>KLASA:</w:t>
      </w:r>
      <w:r w:rsidR="00A7566F" w:rsidRPr="00614EB8">
        <w:rPr>
          <w:rFonts w:ascii="Times New Roman" w:hAnsi="Times New Roman" w:cs="Times New Roman"/>
          <w:sz w:val="24"/>
          <w:szCs w:val="24"/>
        </w:rPr>
        <w:t xml:space="preserve"> 601-02/21-01/00</w:t>
      </w:r>
      <w:r w:rsidR="00515D45" w:rsidRPr="00614EB8">
        <w:rPr>
          <w:rFonts w:ascii="Times New Roman" w:hAnsi="Times New Roman" w:cs="Times New Roman"/>
          <w:sz w:val="24"/>
          <w:szCs w:val="24"/>
        </w:rPr>
        <w:t>1</w:t>
      </w:r>
      <w:r w:rsidR="00A7566F" w:rsidRPr="00614EB8">
        <w:rPr>
          <w:rFonts w:ascii="Times New Roman" w:hAnsi="Times New Roman" w:cs="Times New Roman"/>
          <w:sz w:val="24"/>
          <w:szCs w:val="24"/>
        </w:rPr>
        <w:t xml:space="preserve"> </w:t>
      </w:r>
      <w:r w:rsidRPr="00614EB8">
        <w:rPr>
          <w:rFonts w:ascii="Times New Roman" w:hAnsi="Times New Roman" w:cs="Times New Roman"/>
          <w:sz w:val="24"/>
          <w:szCs w:val="24"/>
        </w:rPr>
        <w:t xml:space="preserve">URBROJ: </w:t>
      </w:r>
      <w:r w:rsidR="00A7566F" w:rsidRPr="00614EB8">
        <w:rPr>
          <w:rFonts w:ascii="Times New Roman" w:hAnsi="Times New Roman" w:cs="Times New Roman"/>
          <w:sz w:val="24"/>
          <w:szCs w:val="24"/>
        </w:rPr>
        <w:t>2113</w:t>
      </w:r>
      <w:r w:rsidR="00515D45" w:rsidRPr="00614EB8">
        <w:rPr>
          <w:rFonts w:ascii="Times New Roman" w:hAnsi="Times New Roman" w:cs="Times New Roman"/>
          <w:sz w:val="24"/>
          <w:szCs w:val="24"/>
        </w:rPr>
        <w:t>-60-03-21-1</w:t>
      </w:r>
      <w:r w:rsidR="00A7566F" w:rsidRPr="00614EB8">
        <w:rPr>
          <w:rFonts w:ascii="Times New Roman" w:hAnsi="Times New Roman" w:cs="Times New Roman"/>
          <w:sz w:val="24"/>
          <w:szCs w:val="24"/>
        </w:rPr>
        <w:t xml:space="preserve"> od 1</w:t>
      </w:r>
      <w:r w:rsidR="00515D45" w:rsidRPr="00614EB8">
        <w:rPr>
          <w:rFonts w:ascii="Times New Roman" w:hAnsi="Times New Roman" w:cs="Times New Roman"/>
          <w:sz w:val="24"/>
          <w:szCs w:val="24"/>
        </w:rPr>
        <w:t>2. kolovoza</w:t>
      </w:r>
      <w:r w:rsidR="00A7566F" w:rsidRPr="00614EB8">
        <w:rPr>
          <w:rFonts w:ascii="Times New Roman" w:hAnsi="Times New Roman" w:cs="Times New Roman"/>
          <w:sz w:val="24"/>
          <w:szCs w:val="24"/>
        </w:rPr>
        <w:t xml:space="preserve"> 2021. godine.</w:t>
      </w:r>
    </w:p>
    <w:p w14:paraId="5FA1A89A" w14:textId="77777777" w:rsidR="00D80F8E" w:rsidRPr="00614EB8" w:rsidRDefault="00D80F8E" w:rsidP="00994A96">
      <w:pPr>
        <w:rPr>
          <w:rFonts w:ascii="Times New Roman" w:hAnsi="Times New Roman" w:cs="Times New Roman"/>
          <w:sz w:val="24"/>
          <w:szCs w:val="24"/>
        </w:rPr>
      </w:pPr>
    </w:p>
    <w:p w14:paraId="1485511F" w14:textId="7F046733" w:rsidR="00994A96" w:rsidRPr="00614EB8" w:rsidRDefault="003C1CB2" w:rsidP="003C1CB2">
      <w:pPr>
        <w:jc w:val="center"/>
        <w:rPr>
          <w:rFonts w:ascii="Times New Roman" w:hAnsi="Times New Roman" w:cs="Times New Roman"/>
          <w:sz w:val="24"/>
          <w:szCs w:val="24"/>
        </w:rPr>
      </w:pPr>
      <w:r w:rsidRPr="00614EB8">
        <w:rPr>
          <w:rFonts w:ascii="Times New Roman" w:hAnsi="Times New Roman" w:cs="Times New Roman"/>
          <w:sz w:val="24"/>
          <w:szCs w:val="24"/>
        </w:rPr>
        <w:t xml:space="preserve">                                                                                                           RAVNATELJ/ICA</w:t>
      </w:r>
      <w:r w:rsidR="005E72BE" w:rsidRPr="00614EB8">
        <w:rPr>
          <w:rFonts w:ascii="Times New Roman" w:hAnsi="Times New Roman" w:cs="Times New Roman"/>
          <w:sz w:val="24"/>
          <w:szCs w:val="24"/>
        </w:rPr>
        <w:t>:</w:t>
      </w:r>
    </w:p>
    <w:p w14:paraId="66F808FC" w14:textId="511CF1E3" w:rsidR="005E72BE" w:rsidRPr="00614EB8" w:rsidRDefault="005E72BE" w:rsidP="005E72BE">
      <w:pPr>
        <w:jc w:val="right"/>
        <w:rPr>
          <w:rFonts w:ascii="Times New Roman" w:hAnsi="Times New Roman" w:cs="Times New Roman"/>
          <w:sz w:val="24"/>
          <w:szCs w:val="24"/>
        </w:rPr>
      </w:pPr>
      <w:r w:rsidRPr="00614EB8">
        <w:rPr>
          <w:rFonts w:ascii="Times New Roman" w:hAnsi="Times New Roman" w:cs="Times New Roman"/>
          <w:sz w:val="24"/>
          <w:szCs w:val="24"/>
        </w:rPr>
        <w:t>___________________________________</w:t>
      </w:r>
    </w:p>
    <w:p w14:paraId="2612625A" w14:textId="6861E49B" w:rsidR="005E72BE" w:rsidRPr="00614EB8" w:rsidRDefault="005E72BE" w:rsidP="003C1CB2">
      <w:pPr>
        <w:jc w:val="center"/>
        <w:rPr>
          <w:rFonts w:ascii="Times New Roman" w:hAnsi="Times New Roman" w:cs="Times New Roman"/>
          <w:sz w:val="24"/>
          <w:szCs w:val="24"/>
        </w:rPr>
      </w:pPr>
      <w:r w:rsidRPr="00614EB8">
        <w:rPr>
          <w:rFonts w:ascii="Times New Roman" w:hAnsi="Times New Roman" w:cs="Times New Roman"/>
          <w:sz w:val="24"/>
          <w:szCs w:val="24"/>
        </w:rPr>
        <w:t xml:space="preserve">                                                                                                       Božica Hrestak</w:t>
      </w:r>
    </w:p>
    <w:p w14:paraId="10D370A2" w14:textId="62CD74BD" w:rsidR="003C1CB2" w:rsidRPr="00614EB8" w:rsidRDefault="003C1CB2" w:rsidP="005E72BE">
      <w:pPr>
        <w:jc w:val="right"/>
        <w:rPr>
          <w:rFonts w:ascii="Times New Roman" w:hAnsi="Times New Roman" w:cs="Times New Roman"/>
          <w:sz w:val="24"/>
          <w:szCs w:val="24"/>
        </w:rPr>
      </w:pPr>
      <w:r w:rsidRPr="00614EB8">
        <w:rPr>
          <w:rFonts w:ascii="Times New Roman" w:hAnsi="Times New Roman" w:cs="Times New Roman"/>
          <w:sz w:val="24"/>
          <w:szCs w:val="24"/>
        </w:rPr>
        <w:t xml:space="preserve">                                                                                                           </w:t>
      </w:r>
    </w:p>
    <w:sectPr w:rsidR="003C1CB2" w:rsidRPr="00614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EC0"/>
    <w:multiLevelType w:val="hybridMultilevel"/>
    <w:tmpl w:val="6DFE0CBC"/>
    <w:lvl w:ilvl="0" w:tplc="48DC87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9E1EC4"/>
    <w:multiLevelType w:val="hybridMultilevel"/>
    <w:tmpl w:val="EE421368"/>
    <w:lvl w:ilvl="0" w:tplc="4BBCD7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3F3862"/>
    <w:multiLevelType w:val="hybridMultilevel"/>
    <w:tmpl w:val="A3E863DC"/>
    <w:lvl w:ilvl="0" w:tplc="73A8721A">
      <w:start w:val="1"/>
      <w:numFmt w:val="bullet"/>
      <w:lvlText w:val="•"/>
      <w:lvlJc w:val="left"/>
      <w:pPr>
        <w:tabs>
          <w:tab w:val="num" w:pos="-1182"/>
        </w:tabs>
        <w:ind w:left="-1182" w:hanging="360"/>
      </w:pPr>
      <w:rPr>
        <w:rFonts w:ascii="Arial" w:hAnsi="Arial" w:hint="default"/>
      </w:rPr>
    </w:lvl>
    <w:lvl w:ilvl="1" w:tplc="E398CAE0" w:tentative="1">
      <w:start w:val="1"/>
      <w:numFmt w:val="bullet"/>
      <w:lvlText w:val="•"/>
      <w:lvlJc w:val="left"/>
      <w:pPr>
        <w:tabs>
          <w:tab w:val="num" w:pos="-462"/>
        </w:tabs>
        <w:ind w:left="-462" w:hanging="360"/>
      </w:pPr>
      <w:rPr>
        <w:rFonts w:ascii="Arial" w:hAnsi="Arial" w:hint="default"/>
      </w:rPr>
    </w:lvl>
    <w:lvl w:ilvl="2" w:tplc="8A10286A" w:tentative="1">
      <w:start w:val="1"/>
      <w:numFmt w:val="bullet"/>
      <w:lvlText w:val="•"/>
      <w:lvlJc w:val="left"/>
      <w:pPr>
        <w:tabs>
          <w:tab w:val="num" w:pos="258"/>
        </w:tabs>
        <w:ind w:left="258" w:hanging="360"/>
      </w:pPr>
      <w:rPr>
        <w:rFonts w:ascii="Arial" w:hAnsi="Arial" w:hint="default"/>
      </w:rPr>
    </w:lvl>
    <w:lvl w:ilvl="3" w:tplc="C5F60E4A" w:tentative="1">
      <w:start w:val="1"/>
      <w:numFmt w:val="bullet"/>
      <w:lvlText w:val="•"/>
      <w:lvlJc w:val="left"/>
      <w:pPr>
        <w:tabs>
          <w:tab w:val="num" w:pos="978"/>
        </w:tabs>
        <w:ind w:left="978" w:hanging="360"/>
      </w:pPr>
      <w:rPr>
        <w:rFonts w:ascii="Arial" w:hAnsi="Arial" w:hint="default"/>
      </w:rPr>
    </w:lvl>
    <w:lvl w:ilvl="4" w:tplc="9C6C51B6" w:tentative="1">
      <w:start w:val="1"/>
      <w:numFmt w:val="bullet"/>
      <w:lvlText w:val="•"/>
      <w:lvlJc w:val="left"/>
      <w:pPr>
        <w:tabs>
          <w:tab w:val="num" w:pos="1698"/>
        </w:tabs>
        <w:ind w:left="1698" w:hanging="360"/>
      </w:pPr>
      <w:rPr>
        <w:rFonts w:ascii="Arial" w:hAnsi="Arial" w:hint="default"/>
      </w:rPr>
    </w:lvl>
    <w:lvl w:ilvl="5" w:tplc="2E0AA45E" w:tentative="1">
      <w:start w:val="1"/>
      <w:numFmt w:val="bullet"/>
      <w:lvlText w:val="•"/>
      <w:lvlJc w:val="left"/>
      <w:pPr>
        <w:tabs>
          <w:tab w:val="num" w:pos="2418"/>
        </w:tabs>
        <w:ind w:left="2418" w:hanging="360"/>
      </w:pPr>
      <w:rPr>
        <w:rFonts w:ascii="Arial" w:hAnsi="Arial" w:hint="default"/>
      </w:rPr>
    </w:lvl>
    <w:lvl w:ilvl="6" w:tplc="308009BA" w:tentative="1">
      <w:start w:val="1"/>
      <w:numFmt w:val="bullet"/>
      <w:lvlText w:val="•"/>
      <w:lvlJc w:val="left"/>
      <w:pPr>
        <w:tabs>
          <w:tab w:val="num" w:pos="3138"/>
        </w:tabs>
        <w:ind w:left="3138" w:hanging="360"/>
      </w:pPr>
      <w:rPr>
        <w:rFonts w:ascii="Arial" w:hAnsi="Arial" w:hint="default"/>
      </w:rPr>
    </w:lvl>
    <w:lvl w:ilvl="7" w:tplc="93BC1134" w:tentative="1">
      <w:start w:val="1"/>
      <w:numFmt w:val="bullet"/>
      <w:lvlText w:val="•"/>
      <w:lvlJc w:val="left"/>
      <w:pPr>
        <w:tabs>
          <w:tab w:val="num" w:pos="3858"/>
        </w:tabs>
        <w:ind w:left="3858" w:hanging="360"/>
      </w:pPr>
      <w:rPr>
        <w:rFonts w:ascii="Arial" w:hAnsi="Arial" w:hint="default"/>
      </w:rPr>
    </w:lvl>
    <w:lvl w:ilvl="8" w:tplc="6D7EE586" w:tentative="1">
      <w:start w:val="1"/>
      <w:numFmt w:val="bullet"/>
      <w:lvlText w:val="•"/>
      <w:lvlJc w:val="left"/>
      <w:pPr>
        <w:tabs>
          <w:tab w:val="num" w:pos="4578"/>
        </w:tabs>
        <w:ind w:left="4578" w:hanging="360"/>
      </w:pPr>
      <w:rPr>
        <w:rFonts w:ascii="Arial" w:hAnsi="Arial" w:hint="default"/>
      </w:rPr>
    </w:lvl>
  </w:abstractNum>
  <w:abstractNum w:abstractNumId="3" w15:restartNumberingAfterBreak="0">
    <w:nsid w:val="12E76D20"/>
    <w:multiLevelType w:val="hybridMultilevel"/>
    <w:tmpl w:val="463A8E0E"/>
    <w:lvl w:ilvl="0" w:tplc="BA42E9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3F0BB4"/>
    <w:multiLevelType w:val="hybridMultilevel"/>
    <w:tmpl w:val="7C401C5C"/>
    <w:lvl w:ilvl="0" w:tplc="77B26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BF6847"/>
    <w:multiLevelType w:val="hybridMultilevel"/>
    <w:tmpl w:val="6332EE14"/>
    <w:lvl w:ilvl="0" w:tplc="3EA46A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C149B7"/>
    <w:multiLevelType w:val="hybridMultilevel"/>
    <w:tmpl w:val="31F85B24"/>
    <w:lvl w:ilvl="0" w:tplc="7342236C">
      <w:start w:val="1"/>
      <w:numFmt w:val="decimal"/>
      <w:lvlText w:val="(%1)"/>
      <w:lvlJc w:val="left"/>
      <w:pPr>
        <w:ind w:left="360" w:hanging="360"/>
      </w:pPr>
      <w:rPr>
        <w:rFonts w:asciiTheme="minorHAnsi" w:hAnsiTheme="minorHAnsi" w:hint="default"/>
        <w:color w:val="000000"/>
        <w:sz w:val="27"/>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C126809"/>
    <w:multiLevelType w:val="hybridMultilevel"/>
    <w:tmpl w:val="EA0C806E"/>
    <w:lvl w:ilvl="0" w:tplc="2B36FA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727BA8"/>
    <w:multiLevelType w:val="hybridMultilevel"/>
    <w:tmpl w:val="57C0BB82"/>
    <w:lvl w:ilvl="0" w:tplc="B0123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CC6FA1"/>
    <w:multiLevelType w:val="hybridMultilevel"/>
    <w:tmpl w:val="5E72CA44"/>
    <w:lvl w:ilvl="0" w:tplc="27C64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9A3E10"/>
    <w:multiLevelType w:val="hybridMultilevel"/>
    <w:tmpl w:val="9998FCB4"/>
    <w:lvl w:ilvl="0" w:tplc="A30ECC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53CD3605"/>
    <w:multiLevelType w:val="hybridMultilevel"/>
    <w:tmpl w:val="F88004DA"/>
    <w:lvl w:ilvl="0" w:tplc="F2F08DE4">
      <w:start w:val="1"/>
      <w:numFmt w:val="decimal"/>
      <w:lvlText w:val="(%1)"/>
      <w:lvlJc w:val="left"/>
      <w:pPr>
        <w:ind w:left="720" w:hanging="360"/>
      </w:pPr>
      <w:rPr>
        <w:rFonts w:hint="default"/>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637EC6"/>
    <w:multiLevelType w:val="hybridMultilevel"/>
    <w:tmpl w:val="1D9643A0"/>
    <w:lvl w:ilvl="0" w:tplc="2954E3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9994DB1"/>
    <w:multiLevelType w:val="hybridMultilevel"/>
    <w:tmpl w:val="7AD01A38"/>
    <w:lvl w:ilvl="0" w:tplc="965E04D4">
      <w:start w:val="1"/>
      <w:numFmt w:val="decimal"/>
      <w:lvlText w:val="(%1)"/>
      <w:lvlJc w:val="left"/>
      <w:pPr>
        <w:ind w:left="720" w:hanging="360"/>
      </w:pPr>
      <w:rPr>
        <w:rFonts w:hint="default"/>
        <w:b w:val="0"/>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CA1248"/>
    <w:multiLevelType w:val="hybridMultilevel"/>
    <w:tmpl w:val="7AE0863C"/>
    <w:lvl w:ilvl="0" w:tplc="1F5C7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7608600">
    <w:abstractNumId w:val="13"/>
  </w:num>
  <w:num w:numId="2" w16cid:durableId="2061707745">
    <w:abstractNumId w:val="5"/>
  </w:num>
  <w:num w:numId="3" w16cid:durableId="1529029952">
    <w:abstractNumId w:val="12"/>
  </w:num>
  <w:num w:numId="4" w16cid:durableId="537277344">
    <w:abstractNumId w:val="10"/>
  </w:num>
  <w:num w:numId="5" w16cid:durableId="1646003380">
    <w:abstractNumId w:val="2"/>
  </w:num>
  <w:num w:numId="6" w16cid:durableId="1238394595">
    <w:abstractNumId w:val="9"/>
  </w:num>
  <w:num w:numId="7" w16cid:durableId="1809782496">
    <w:abstractNumId w:val="0"/>
  </w:num>
  <w:num w:numId="8" w16cid:durableId="41901767">
    <w:abstractNumId w:val="8"/>
  </w:num>
  <w:num w:numId="9" w16cid:durableId="613902140">
    <w:abstractNumId w:val="11"/>
  </w:num>
  <w:num w:numId="10" w16cid:durableId="8989778">
    <w:abstractNumId w:val="6"/>
  </w:num>
  <w:num w:numId="11" w16cid:durableId="524834618">
    <w:abstractNumId w:val="15"/>
  </w:num>
  <w:num w:numId="12" w16cid:durableId="360128304">
    <w:abstractNumId w:val="7"/>
  </w:num>
  <w:num w:numId="13" w16cid:durableId="1117989928">
    <w:abstractNumId w:val="4"/>
  </w:num>
  <w:num w:numId="14" w16cid:durableId="717822340">
    <w:abstractNumId w:val="14"/>
  </w:num>
  <w:num w:numId="15" w16cid:durableId="1663771561">
    <w:abstractNumId w:val="3"/>
  </w:num>
  <w:num w:numId="16" w16cid:durableId="180404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96"/>
    <w:rsid w:val="00005DC0"/>
    <w:rsid w:val="00007ABF"/>
    <w:rsid w:val="0001542C"/>
    <w:rsid w:val="00015FBF"/>
    <w:rsid w:val="0001798A"/>
    <w:rsid w:val="000458EA"/>
    <w:rsid w:val="0004590F"/>
    <w:rsid w:val="000475DD"/>
    <w:rsid w:val="00050721"/>
    <w:rsid w:val="0006051A"/>
    <w:rsid w:val="00061425"/>
    <w:rsid w:val="00067C4B"/>
    <w:rsid w:val="00070F38"/>
    <w:rsid w:val="000A0E67"/>
    <w:rsid w:val="000B5086"/>
    <w:rsid w:val="000B77E7"/>
    <w:rsid w:val="000C6BEA"/>
    <w:rsid w:val="000D086C"/>
    <w:rsid w:val="000E0CE7"/>
    <w:rsid w:val="000E5C42"/>
    <w:rsid w:val="000F4219"/>
    <w:rsid w:val="00105EBB"/>
    <w:rsid w:val="00106208"/>
    <w:rsid w:val="00112754"/>
    <w:rsid w:val="00135D3F"/>
    <w:rsid w:val="00143040"/>
    <w:rsid w:val="00154A08"/>
    <w:rsid w:val="0015578F"/>
    <w:rsid w:val="00156116"/>
    <w:rsid w:val="00160072"/>
    <w:rsid w:val="00172204"/>
    <w:rsid w:val="00181FFC"/>
    <w:rsid w:val="001A022B"/>
    <w:rsid w:val="001A346D"/>
    <w:rsid w:val="001A6516"/>
    <w:rsid w:val="001A79FB"/>
    <w:rsid w:val="001A7D06"/>
    <w:rsid w:val="001E53DD"/>
    <w:rsid w:val="001E791C"/>
    <w:rsid w:val="001E79AE"/>
    <w:rsid w:val="00203D86"/>
    <w:rsid w:val="00207BE2"/>
    <w:rsid w:val="002225C4"/>
    <w:rsid w:val="00233DB2"/>
    <w:rsid w:val="0025014C"/>
    <w:rsid w:val="00253E76"/>
    <w:rsid w:val="0026654A"/>
    <w:rsid w:val="002848A6"/>
    <w:rsid w:val="00287774"/>
    <w:rsid w:val="00292838"/>
    <w:rsid w:val="00297058"/>
    <w:rsid w:val="002A147D"/>
    <w:rsid w:val="002A2301"/>
    <w:rsid w:val="002A62AB"/>
    <w:rsid w:val="002B6E2F"/>
    <w:rsid w:val="002C49C6"/>
    <w:rsid w:val="002E671F"/>
    <w:rsid w:val="002E7D8B"/>
    <w:rsid w:val="002F4C7F"/>
    <w:rsid w:val="002F54BA"/>
    <w:rsid w:val="00300B00"/>
    <w:rsid w:val="00315EE4"/>
    <w:rsid w:val="00330375"/>
    <w:rsid w:val="00344630"/>
    <w:rsid w:val="0035021D"/>
    <w:rsid w:val="0035039D"/>
    <w:rsid w:val="003800A9"/>
    <w:rsid w:val="00392567"/>
    <w:rsid w:val="003C1CB2"/>
    <w:rsid w:val="003C6A1C"/>
    <w:rsid w:val="003D39C3"/>
    <w:rsid w:val="003E375E"/>
    <w:rsid w:val="003E6C31"/>
    <w:rsid w:val="003F6AAA"/>
    <w:rsid w:val="0042587F"/>
    <w:rsid w:val="004364C3"/>
    <w:rsid w:val="00440D19"/>
    <w:rsid w:val="00450386"/>
    <w:rsid w:val="00452BFC"/>
    <w:rsid w:val="0045627F"/>
    <w:rsid w:val="00456F8E"/>
    <w:rsid w:val="00481372"/>
    <w:rsid w:val="004871F8"/>
    <w:rsid w:val="00495F0A"/>
    <w:rsid w:val="004968CF"/>
    <w:rsid w:val="004A076C"/>
    <w:rsid w:val="004A4EBD"/>
    <w:rsid w:val="004A6278"/>
    <w:rsid w:val="004B50B4"/>
    <w:rsid w:val="004E76EC"/>
    <w:rsid w:val="00500710"/>
    <w:rsid w:val="00501AA4"/>
    <w:rsid w:val="0050236F"/>
    <w:rsid w:val="0050379E"/>
    <w:rsid w:val="005102BA"/>
    <w:rsid w:val="005130CC"/>
    <w:rsid w:val="00515D45"/>
    <w:rsid w:val="00521709"/>
    <w:rsid w:val="00522D47"/>
    <w:rsid w:val="0055059C"/>
    <w:rsid w:val="00557C8C"/>
    <w:rsid w:val="00563592"/>
    <w:rsid w:val="0057631D"/>
    <w:rsid w:val="005A0DD7"/>
    <w:rsid w:val="005B28C0"/>
    <w:rsid w:val="005C638E"/>
    <w:rsid w:val="005C79A4"/>
    <w:rsid w:val="005D73AB"/>
    <w:rsid w:val="005E37D5"/>
    <w:rsid w:val="005E72BE"/>
    <w:rsid w:val="005F5C1C"/>
    <w:rsid w:val="005F6EB4"/>
    <w:rsid w:val="00614EB8"/>
    <w:rsid w:val="0062098C"/>
    <w:rsid w:val="00623E33"/>
    <w:rsid w:val="006273D2"/>
    <w:rsid w:val="00634586"/>
    <w:rsid w:val="006353E5"/>
    <w:rsid w:val="00642361"/>
    <w:rsid w:val="00647735"/>
    <w:rsid w:val="006579F4"/>
    <w:rsid w:val="00665C66"/>
    <w:rsid w:val="00687096"/>
    <w:rsid w:val="006878DA"/>
    <w:rsid w:val="00693175"/>
    <w:rsid w:val="00693D2A"/>
    <w:rsid w:val="0069415F"/>
    <w:rsid w:val="00696140"/>
    <w:rsid w:val="006A0F25"/>
    <w:rsid w:val="006C72EA"/>
    <w:rsid w:val="006D0020"/>
    <w:rsid w:val="006D6298"/>
    <w:rsid w:val="00701741"/>
    <w:rsid w:val="00713E15"/>
    <w:rsid w:val="0071702F"/>
    <w:rsid w:val="0072050C"/>
    <w:rsid w:val="00724D6E"/>
    <w:rsid w:val="00727DCF"/>
    <w:rsid w:val="007372FF"/>
    <w:rsid w:val="00747E8B"/>
    <w:rsid w:val="00754EB5"/>
    <w:rsid w:val="00755056"/>
    <w:rsid w:val="00763E4A"/>
    <w:rsid w:val="00773366"/>
    <w:rsid w:val="0077467D"/>
    <w:rsid w:val="007766B5"/>
    <w:rsid w:val="007774E2"/>
    <w:rsid w:val="00780A63"/>
    <w:rsid w:val="00790473"/>
    <w:rsid w:val="00790E71"/>
    <w:rsid w:val="00790E72"/>
    <w:rsid w:val="007916D2"/>
    <w:rsid w:val="007A1DFB"/>
    <w:rsid w:val="007A7B47"/>
    <w:rsid w:val="007B3368"/>
    <w:rsid w:val="007B713C"/>
    <w:rsid w:val="007B7777"/>
    <w:rsid w:val="007C736D"/>
    <w:rsid w:val="007D4EA5"/>
    <w:rsid w:val="007D71FD"/>
    <w:rsid w:val="007E646D"/>
    <w:rsid w:val="007F2505"/>
    <w:rsid w:val="00804634"/>
    <w:rsid w:val="008132C4"/>
    <w:rsid w:val="00843558"/>
    <w:rsid w:val="00846C5E"/>
    <w:rsid w:val="00852E4C"/>
    <w:rsid w:val="008545D5"/>
    <w:rsid w:val="008602F1"/>
    <w:rsid w:val="00864F45"/>
    <w:rsid w:val="00871723"/>
    <w:rsid w:val="008837D4"/>
    <w:rsid w:val="008837FB"/>
    <w:rsid w:val="008959CD"/>
    <w:rsid w:val="008A278B"/>
    <w:rsid w:val="008A4017"/>
    <w:rsid w:val="008A6F1B"/>
    <w:rsid w:val="008B0E22"/>
    <w:rsid w:val="008B54FE"/>
    <w:rsid w:val="008B656C"/>
    <w:rsid w:val="008C0605"/>
    <w:rsid w:val="008C43B8"/>
    <w:rsid w:val="008C65B5"/>
    <w:rsid w:val="008C6979"/>
    <w:rsid w:val="008C7BB0"/>
    <w:rsid w:val="008C7C7A"/>
    <w:rsid w:val="008F2F75"/>
    <w:rsid w:val="008F42FC"/>
    <w:rsid w:val="009106C1"/>
    <w:rsid w:val="009137D4"/>
    <w:rsid w:val="0091671C"/>
    <w:rsid w:val="0092192D"/>
    <w:rsid w:val="0094022D"/>
    <w:rsid w:val="0095604B"/>
    <w:rsid w:val="009612AC"/>
    <w:rsid w:val="00967129"/>
    <w:rsid w:val="0097188A"/>
    <w:rsid w:val="009739C4"/>
    <w:rsid w:val="00981D72"/>
    <w:rsid w:val="00994A96"/>
    <w:rsid w:val="009957D6"/>
    <w:rsid w:val="00995FDC"/>
    <w:rsid w:val="009A0785"/>
    <w:rsid w:val="009B40B2"/>
    <w:rsid w:val="009C1BA1"/>
    <w:rsid w:val="009C56AC"/>
    <w:rsid w:val="009D7A7B"/>
    <w:rsid w:val="009E1762"/>
    <w:rsid w:val="009F352A"/>
    <w:rsid w:val="009F5519"/>
    <w:rsid w:val="00A00C2A"/>
    <w:rsid w:val="00A01697"/>
    <w:rsid w:val="00A04954"/>
    <w:rsid w:val="00A21664"/>
    <w:rsid w:val="00A31CC5"/>
    <w:rsid w:val="00A34DDF"/>
    <w:rsid w:val="00A40B21"/>
    <w:rsid w:val="00A41F74"/>
    <w:rsid w:val="00A546A2"/>
    <w:rsid w:val="00A71ECA"/>
    <w:rsid w:val="00A73686"/>
    <w:rsid w:val="00A7566F"/>
    <w:rsid w:val="00A75D3C"/>
    <w:rsid w:val="00A84111"/>
    <w:rsid w:val="00A90CF0"/>
    <w:rsid w:val="00AA2CB0"/>
    <w:rsid w:val="00AC405A"/>
    <w:rsid w:val="00AC6185"/>
    <w:rsid w:val="00AD1FB3"/>
    <w:rsid w:val="00AD2EDF"/>
    <w:rsid w:val="00AE1DCE"/>
    <w:rsid w:val="00AE3BD7"/>
    <w:rsid w:val="00AE554B"/>
    <w:rsid w:val="00AE7C43"/>
    <w:rsid w:val="00AF19AB"/>
    <w:rsid w:val="00AF2B26"/>
    <w:rsid w:val="00B05B4B"/>
    <w:rsid w:val="00B07B91"/>
    <w:rsid w:val="00B124B5"/>
    <w:rsid w:val="00B200D7"/>
    <w:rsid w:val="00B4344F"/>
    <w:rsid w:val="00B45900"/>
    <w:rsid w:val="00B570B4"/>
    <w:rsid w:val="00B62F4C"/>
    <w:rsid w:val="00B74771"/>
    <w:rsid w:val="00B82F46"/>
    <w:rsid w:val="00B92E8A"/>
    <w:rsid w:val="00BA5B5E"/>
    <w:rsid w:val="00C15D41"/>
    <w:rsid w:val="00C31E68"/>
    <w:rsid w:val="00C35402"/>
    <w:rsid w:val="00C47ADA"/>
    <w:rsid w:val="00C52F69"/>
    <w:rsid w:val="00C53C36"/>
    <w:rsid w:val="00C5603D"/>
    <w:rsid w:val="00C65E19"/>
    <w:rsid w:val="00C726C1"/>
    <w:rsid w:val="00C83A27"/>
    <w:rsid w:val="00C85FF5"/>
    <w:rsid w:val="00C95165"/>
    <w:rsid w:val="00C96958"/>
    <w:rsid w:val="00CA4A58"/>
    <w:rsid w:val="00CB375C"/>
    <w:rsid w:val="00CB417E"/>
    <w:rsid w:val="00CC0717"/>
    <w:rsid w:val="00CC29DC"/>
    <w:rsid w:val="00CD508A"/>
    <w:rsid w:val="00CF2750"/>
    <w:rsid w:val="00CF5FE6"/>
    <w:rsid w:val="00D03686"/>
    <w:rsid w:val="00D05D01"/>
    <w:rsid w:val="00D1282D"/>
    <w:rsid w:val="00D42705"/>
    <w:rsid w:val="00D43CBA"/>
    <w:rsid w:val="00D4452F"/>
    <w:rsid w:val="00D5347F"/>
    <w:rsid w:val="00D53F4B"/>
    <w:rsid w:val="00D54ECA"/>
    <w:rsid w:val="00D55218"/>
    <w:rsid w:val="00D61C19"/>
    <w:rsid w:val="00D62408"/>
    <w:rsid w:val="00D65F71"/>
    <w:rsid w:val="00D667C4"/>
    <w:rsid w:val="00D72B37"/>
    <w:rsid w:val="00D72CD4"/>
    <w:rsid w:val="00D80F8E"/>
    <w:rsid w:val="00D92316"/>
    <w:rsid w:val="00DA38C4"/>
    <w:rsid w:val="00DA476A"/>
    <w:rsid w:val="00DA701B"/>
    <w:rsid w:val="00DC4830"/>
    <w:rsid w:val="00DE4DB9"/>
    <w:rsid w:val="00DF169C"/>
    <w:rsid w:val="00DF46B9"/>
    <w:rsid w:val="00DF72F3"/>
    <w:rsid w:val="00E124E1"/>
    <w:rsid w:val="00E202FF"/>
    <w:rsid w:val="00E307EF"/>
    <w:rsid w:val="00E31491"/>
    <w:rsid w:val="00E37258"/>
    <w:rsid w:val="00E41DF0"/>
    <w:rsid w:val="00E46DBE"/>
    <w:rsid w:val="00E52C2A"/>
    <w:rsid w:val="00E55DAD"/>
    <w:rsid w:val="00E72E6D"/>
    <w:rsid w:val="00E75AFF"/>
    <w:rsid w:val="00E80D04"/>
    <w:rsid w:val="00E80E37"/>
    <w:rsid w:val="00E862B8"/>
    <w:rsid w:val="00E97536"/>
    <w:rsid w:val="00EA2A7C"/>
    <w:rsid w:val="00EA3A4A"/>
    <w:rsid w:val="00EB3695"/>
    <w:rsid w:val="00EE4BEF"/>
    <w:rsid w:val="00EF07EE"/>
    <w:rsid w:val="00F01D1F"/>
    <w:rsid w:val="00F13091"/>
    <w:rsid w:val="00F173FF"/>
    <w:rsid w:val="00F22A9A"/>
    <w:rsid w:val="00F27653"/>
    <w:rsid w:val="00F30EFD"/>
    <w:rsid w:val="00F32E30"/>
    <w:rsid w:val="00F3469F"/>
    <w:rsid w:val="00F57B85"/>
    <w:rsid w:val="00F64243"/>
    <w:rsid w:val="00F64FE6"/>
    <w:rsid w:val="00F73984"/>
    <w:rsid w:val="00F80BE2"/>
    <w:rsid w:val="00F91B5C"/>
    <w:rsid w:val="00F92CA5"/>
    <w:rsid w:val="00FA130F"/>
    <w:rsid w:val="00FC6660"/>
    <w:rsid w:val="00FD22D1"/>
    <w:rsid w:val="00FE51D2"/>
    <w:rsid w:val="00FE5519"/>
    <w:rsid w:val="00FE5B61"/>
    <w:rsid w:val="00FE758B"/>
    <w:rsid w:val="00FF5E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F137"/>
  <w15:chartTrackingRefBased/>
  <w15:docId w15:val="{C293FDAB-5B81-4A37-B5CB-B0BA7D2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862B8"/>
    <w:pPr>
      <w:spacing w:after="0" w:line="240" w:lineRule="auto"/>
    </w:pPr>
  </w:style>
  <w:style w:type="paragraph" w:customStyle="1" w:styleId="box471270">
    <w:name w:val="box_471270"/>
    <w:basedOn w:val="Normal"/>
    <w:rsid w:val="008C7C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C1BA1"/>
    <w:pPr>
      <w:ind w:left="720"/>
      <w:contextualSpacing/>
    </w:pPr>
  </w:style>
  <w:style w:type="character" w:styleId="Referencakomentara">
    <w:name w:val="annotation reference"/>
    <w:basedOn w:val="Zadanifontodlomka"/>
    <w:uiPriority w:val="99"/>
    <w:semiHidden/>
    <w:unhideWhenUsed/>
    <w:rsid w:val="0069415F"/>
    <w:rPr>
      <w:sz w:val="16"/>
      <w:szCs w:val="16"/>
    </w:rPr>
  </w:style>
  <w:style w:type="paragraph" w:styleId="Tekstkomentara">
    <w:name w:val="annotation text"/>
    <w:basedOn w:val="Normal"/>
    <w:link w:val="TekstkomentaraChar"/>
    <w:uiPriority w:val="99"/>
    <w:semiHidden/>
    <w:unhideWhenUsed/>
    <w:rsid w:val="0069415F"/>
    <w:pPr>
      <w:spacing w:line="240" w:lineRule="auto"/>
    </w:pPr>
    <w:rPr>
      <w:sz w:val="20"/>
      <w:szCs w:val="20"/>
    </w:rPr>
  </w:style>
  <w:style w:type="character" w:customStyle="1" w:styleId="TekstkomentaraChar">
    <w:name w:val="Tekst komentara Char"/>
    <w:basedOn w:val="Zadanifontodlomka"/>
    <w:link w:val="Tekstkomentara"/>
    <w:uiPriority w:val="99"/>
    <w:semiHidden/>
    <w:rsid w:val="0069415F"/>
    <w:rPr>
      <w:sz w:val="20"/>
      <w:szCs w:val="20"/>
    </w:rPr>
  </w:style>
  <w:style w:type="paragraph" w:styleId="Predmetkomentara">
    <w:name w:val="annotation subject"/>
    <w:basedOn w:val="Tekstkomentara"/>
    <w:next w:val="Tekstkomentara"/>
    <w:link w:val="PredmetkomentaraChar"/>
    <w:uiPriority w:val="99"/>
    <w:semiHidden/>
    <w:unhideWhenUsed/>
    <w:rsid w:val="0069415F"/>
    <w:rPr>
      <w:b/>
      <w:bCs/>
    </w:rPr>
  </w:style>
  <w:style w:type="character" w:customStyle="1" w:styleId="PredmetkomentaraChar">
    <w:name w:val="Predmet komentara Char"/>
    <w:basedOn w:val="TekstkomentaraChar"/>
    <w:link w:val="Predmetkomentara"/>
    <w:uiPriority w:val="99"/>
    <w:semiHidden/>
    <w:rsid w:val="0069415F"/>
    <w:rPr>
      <w:b/>
      <w:bCs/>
      <w:sz w:val="20"/>
      <w:szCs w:val="20"/>
    </w:rPr>
  </w:style>
  <w:style w:type="character" w:styleId="Naglaeno">
    <w:name w:val="Strong"/>
    <w:basedOn w:val="Zadanifontodlomka"/>
    <w:uiPriority w:val="22"/>
    <w:qFormat/>
    <w:rsid w:val="00F3469F"/>
    <w:rPr>
      <w:b/>
      <w:bCs/>
    </w:rPr>
  </w:style>
  <w:style w:type="paragraph" w:styleId="Tekstbalonia">
    <w:name w:val="Balloon Text"/>
    <w:basedOn w:val="Normal"/>
    <w:link w:val="TekstbaloniaChar"/>
    <w:uiPriority w:val="99"/>
    <w:semiHidden/>
    <w:unhideWhenUsed/>
    <w:rsid w:val="00D624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2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651">
      <w:bodyDiv w:val="1"/>
      <w:marLeft w:val="0"/>
      <w:marRight w:val="0"/>
      <w:marTop w:val="0"/>
      <w:marBottom w:val="0"/>
      <w:divBdr>
        <w:top w:val="none" w:sz="0" w:space="0" w:color="auto"/>
        <w:left w:val="none" w:sz="0" w:space="0" w:color="auto"/>
        <w:bottom w:val="none" w:sz="0" w:space="0" w:color="auto"/>
        <w:right w:val="none" w:sz="0" w:space="0" w:color="auto"/>
      </w:divBdr>
    </w:div>
    <w:div w:id="32501777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44">
          <w:marLeft w:val="274"/>
          <w:marRight w:val="0"/>
          <w:marTop w:val="150"/>
          <w:marBottom w:val="0"/>
          <w:divBdr>
            <w:top w:val="none" w:sz="0" w:space="0" w:color="auto"/>
            <w:left w:val="none" w:sz="0" w:space="0" w:color="auto"/>
            <w:bottom w:val="none" w:sz="0" w:space="0" w:color="auto"/>
            <w:right w:val="none" w:sz="0" w:space="0" w:color="auto"/>
          </w:divBdr>
        </w:div>
        <w:div w:id="1006441764">
          <w:marLeft w:val="274"/>
          <w:marRight w:val="0"/>
          <w:marTop w:val="150"/>
          <w:marBottom w:val="0"/>
          <w:divBdr>
            <w:top w:val="none" w:sz="0" w:space="0" w:color="auto"/>
            <w:left w:val="none" w:sz="0" w:space="0" w:color="auto"/>
            <w:bottom w:val="none" w:sz="0" w:space="0" w:color="auto"/>
            <w:right w:val="none" w:sz="0" w:space="0" w:color="auto"/>
          </w:divBdr>
        </w:div>
        <w:div w:id="786969708">
          <w:marLeft w:val="274"/>
          <w:marRight w:val="0"/>
          <w:marTop w:val="150"/>
          <w:marBottom w:val="0"/>
          <w:divBdr>
            <w:top w:val="none" w:sz="0" w:space="0" w:color="auto"/>
            <w:left w:val="none" w:sz="0" w:space="0" w:color="auto"/>
            <w:bottom w:val="none" w:sz="0" w:space="0" w:color="auto"/>
            <w:right w:val="none" w:sz="0" w:space="0" w:color="auto"/>
          </w:divBdr>
        </w:div>
        <w:div w:id="745343988">
          <w:marLeft w:val="274"/>
          <w:marRight w:val="0"/>
          <w:marTop w:val="150"/>
          <w:marBottom w:val="0"/>
          <w:divBdr>
            <w:top w:val="none" w:sz="0" w:space="0" w:color="auto"/>
            <w:left w:val="none" w:sz="0" w:space="0" w:color="auto"/>
            <w:bottom w:val="none" w:sz="0" w:space="0" w:color="auto"/>
            <w:right w:val="none" w:sz="0" w:space="0" w:color="auto"/>
          </w:divBdr>
        </w:div>
        <w:div w:id="1479766187">
          <w:marLeft w:val="274"/>
          <w:marRight w:val="0"/>
          <w:marTop w:val="150"/>
          <w:marBottom w:val="0"/>
          <w:divBdr>
            <w:top w:val="none" w:sz="0" w:space="0" w:color="auto"/>
            <w:left w:val="none" w:sz="0" w:space="0" w:color="auto"/>
            <w:bottom w:val="none" w:sz="0" w:space="0" w:color="auto"/>
            <w:right w:val="none" w:sz="0" w:space="0" w:color="auto"/>
          </w:divBdr>
        </w:div>
        <w:div w:id="698042864">
          <w:marLeft w:val="274"/>
          <w:marRight w:val="0"/>
          <w:marTop w:val="150"/>
          <w:marBottom w:val="0"/>
          <w:divBdr>
            <w:top w:val="none" w:sz="0" w:space="0" w:color="auto"/>
            <w:left w:val="none" w:sz="0" w:space="0" w:color="auto"/>
            <w:bottom w:val="none" w:sz="0" w:space="0" w:color="auto"/>
            <w:right w:val="none" w:sz="0" w:space="0" w:color="auto"/>
          </w:divBdr>
        </w:div>
        <w:div w:id="502206802">
          <w:marLeft w:val="274"/>
          <w:marRight w:val="0"/>
          <w:marTop w:val="150"/>
          <w:marBottom w:val="0"/>
          <w:divBdr>
            <w:top w:val="none" w:sz="0" w:space="0" w:color="auto"/>
            <w:left w:val="none" w:sz="0" w:space="0" w:color="auto"/>
            <w:bottom w:val="none" w:sz="0" w:space="0" w:color="auto"/>
            <w:right w:val="none" w:sz="0" w:space="0" w:color="auto"/>
          </w:divBdr>
        </w:div>
        <w:div w:id="1750926355">
          <w:marLeft w:val="274"/>
          <w:marRight w:val="0"/>
          <w:marTop w:val="150"/>
          <w:marBottom w:val="0"/>
          <w:divBdr>
            <w:top w:val="none" w:sz="0" w:space="0" w:color="auto"/>
            <w:left w:val="none" w:sz="0" w:space="0" w:color="auto"/>
            <w:bottom w:val="none" w:sz="0" w:space="0" w:color="auto"/>
            <w:right w:val="none" w:sz="0" w:space="0" w:color="auto"/>
          </w:divBdr>
        </w:div>
        <w:div w:id="1823768279">
          <w:marLeft w:val="274"/>
          <w:marRight w:val="0"/>
          <w:marTop w:val="150"/>
          <w:marBottom w:val="0"/>
          <w:divBdr>
            <w:top w:val="none" w:sz="0" w:space="0" w:color="auto"/>
            <w:left w:val="none" w:sz="0" w:space="0" w:color="auto"/>
            <w:bottom w:val="none" w:sz="0" w:space="0" w:color="auto"/>
            <w:right w:val="none" w:sz="0" w:space="0" w:color="auto"/>
          </w:divBdr>
        </w:div>
        <w:div w:id="1018848950">
          <w:marLeft w:val="274"/>
          <w:marRight w:val="0"/>
          <w:marTop w:val="150"/>
          <w:marBottom w:val="0"/>
          <w:divBdr>
            <w:top w:val="none" w:sz="0" w:space="0" w:color="auto"/>
            <w:left w:val="none" w:sz="0" w:space="0" w:color="auto"/>
            <w:bottom w:val="none" w:sz="0" w:space="0" w:color="auto"/>
            <w:right w:val="none" w:sz="0" w:space="0" w:color="auto"/>
          </w:divBdr>
        </w:div>
        <w:div w:id="157963073">
          <w:marLeft w:val="274"/>
          <w:marRight w:val="0"/>
          <w:marTop w:val="150"/>
          <w:marBottom w:val="0"/>
          <w:divBdr>
            <w:top w:val="none" w:sz="0" w:space="0" w:color="auto"/>
            <w:left w:val="none" w:sz="0" w:space="0" w:color="auto"/>
            <w:bottom w:val="none" w:sz="0" w:space="0" w:color="auto"/>
            <w:right w:val="none" w:sz="0" w:space="0" w:color="auto"/>
          </w:divBdr>
        </w:div>
        <w:div w:id="147598510">
          <w:marLeft w:val="274"/>
          <w:marRight w:val="0"/>
          <w:marTop w:val="150"/>
          <w:marBottom w:val="0"/>
          <w:divBdr>
            <w:top w:val="none" w:sz="0" w:space="0" w:color="auto"/>
            <w:left w:val="none" w:sz="0" w:space="0" w:color="auto"/>
            <w:bottom w:val="none" w:sz="0" w:space="0" w:color="auto"/>
            <w:right w:val="none" w:sz="0" w:space="0" w:color="auto"/>
          </w:divBdr>
        </w:div>
        <w:div w:id="1206480205">
          <w:marLeft w:val="274"/>
          <w:marRight w:val="0"/>
          <w:marTop w:val="150"/>
          <w:marBottom w:val="0"/>
          <w:divBdr>
            <w:top w:val="none" w:sz="0" w:space="0" w:color="auto"/>
            <w:left w:val="none" w:sz="0" w:space="0" w:color="auto"/>
            <w:bottom w:val="none" w:sz="0" w:space="0" w:color="auto"/>
            <w:right w:val="none" w:sz="0" w:space="0" w:color="auto"/>
          </w:divBdr>
        </w:div>
        <w:div w:id="1317106883">
          <w:marLeft w:val="274"/>
          <w:marRight w:val="0"/>
          <w:marTop w:val="150"/>
          <w:marBottom w:val="0"/>
          <w:divBdr>
            <w:top w:val="none" w:sz="0" w:space="0" w:color="auto"/>
            <w:left w:val="none" w:sz="0" w:space="0" w:color="auto"/>
            <w:bottom w:val="none" w:sz="0" w:space="0" w:color="auto"/>
            <w:right w:val="none" w:sz="0" w:space="0" w:color="auto"/>
          </w:divBdr>
        </w:div>
      </w:divsChild>
    </w:div>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47811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17714">
          <w:marLeft w:val="0"/>
          <w:marRight w:val="0"/>
          <w:marTop w:val="0"/>
          <w:marBottom w:val="0"/>
          <w:divBdr>
            <w:top w:val="none" w:sz="0" w:space="0" w:color="auto"/>
            <w:left w:val="none" w:sz="0" w:space="0" w:color="auto"/>
            <w:bottom w:val="none" w:sz="0" w:space="0" w:color="auto"/>
            <w:right w:val="none" w:sz="0" w:space="0" w:color="auto"/>
          </w:divBdr>
        </w:div>
        <w:div w:id="1915578616">
          <w:marLeft w:val="0"/>
          <w:marRight w:val="0"/>
          <w:marTop w:val="0"/>
          <w:marBottom w:val="0"/>
          <w:divBdr>
            <w:top w:val="none" w:sz="0" w:space="0" w:color="auto"/>
            <w:left w:val="none" w:sz="0" w:space="0" w:color="auto"/>
            <w:bottom w:val="none" w:sz="0" w:space="0" w:color="auto"/>
            <w:right w:val="none" w:sz="0" w:space="0" w:color="auto"/>
          </w:divBdr>
        </w:div>
      </w:divsChild>
    </w:div>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833959320">
      <w:bodyDiv w:val="1"/>
      <w:marLeft w:val="0"/>
      <w:marRight w:val="0"/>
      <w:marTop w:val="0"/>
      <w:marBottom w:val="0"/>
      <w:divBdr>
        <w:top w:val="none" w:sz="0" w:space="0" w:color="auto"/>
        <w:left w:val="none" w:sz="0" w:space="0" w:color="auto"/>
        <w:bottom w:val="none" w:sz="0" w:space="0" w:color="auto"/>
        <w:right w:val="none" w:sz="0" w:space="0" w:color="auto"/>
      </w:divBdr>
      <w:divsChild>
        <w:div w:id="1803572573">
          <w:marLeft w:val="0"/>
          <w:marRight w:val="0"/>
          <w:marTop w:val="0"/>
          <w:marBottom w:val="0"/>
          <w:divBdr>
            <w:top w:val="none" w:sz="0" w:space="0" w:color="auto"/>
            <w:left w:val="none" w:sz="0" w:space="0" w:color="auto"/>
            <w:bottom w:val="none" w:sz="0" w:space="0" w:color="auto"/>
            <w:right w:val="none" w:sz="0" w:space="0" w:color="auto"/>
          </w:divBdr>
        </w:div>
        <w:div w:id="1935015953">
          <w:marLeft w:val="0"/>
          <w:marRight w:val="0"/>
          <w:marTop w:val="0"/>
          <w:marBottom w:val="0"/>
          <w:divBdr>
            <w:top w:val="none" w:sz="0" w:space="0" w:color="auto"/>
            <w:left w:val="none" w:sz="0" w:space="0" w:color="auto"/>
            <w:bottom w:val="none" w:sz="0" w:space="0" w:color="auto"/>
            <w:right w:val="none" w:sz="0" w:space="0" w:color="auto"/>
          </w:divBdr>
        </w:div>
        <w:div w:id="51660288">
          <w:marLeft w:val="0"/>
          <w:marRight w:val="0"/>
          <w:marTop w:val="0"/>
          <w:marBottom w:val="0"/>
          <w:divBdr>
            <w:top w:val="none" w:sz="0" w:space="0" w:color="auto"/>
            <w:left w:val="none" w:sz="0" w:space="0" w:color="auto"/>
            <w:bottom w:val="none" w:sz="0" w:space="0" w:color="auto"/>
            <w:right w:val="none" w:sz="0" w:space="0" w:color="auto"/>
          </w:divBdr>
        </w:div>
        <w:div w:id="501239968">
          <w:marLeft w:val="0"/>
          <w:marRight w:val="0"/>
          <w:marTop w:val="0"/>
          <w:marBottom w:val="0"/>
          <w:divBdr>
            <w:top w:val="none" w:sz="0" w:space="0" w:color="auto"/>
            <w:left w:val="none" w:sz="0" w:space="0" w:color="auto"/>
            <w:bottom w:val="none" w:sz="0" w:space="0" w:color="auto"/>
            <w:right w:val="none" w:sz="0" w:space="0" w:color="auto"/>
          </w:divBdr>
        </w:div>
      </w:divsChild>
    </w:div>
    <w:div w:id="860364611">
      <w:bodyDiv w:val="1"/>
      <w:marLeft w:val="0"/>
      <w:marRight w:val="0"/>
      <w:marTop w:val="0"/>
      <w:marBottom w:val="0"/>
      <w:divBdr>
        <w:top w:val="none" w:sz="0" w:space="0" w:color="auto"/>
        <w:left w:val="none" w:sz="0" w:space="0" w:color="auto"/>
        <w:bottom w:val="none" w:sz="0" w:space="0" w:color="auto"/>
        <w:right w:val="none" w:sz="0" w:space="0" w:color="auto"/>
      </w:divBdr>
      <w:divsChild>
        <w:div w:id="2123453793">
          <w:marLeft w:val="0"/>
          <w:marRight w:val="0"/>
          <w:marTop w:val="0"/>
          <w:marBottom w:val="0"/>
          <w:divBdr>
            <w:top w:val="none" w:sz="0" w:space="0" w:color="auto"/>
            <w:left w:val="none" w:sz="0" w:space="0" w:color="auto"/>
            <w:bottom w:val="none" w:sz="0" w:space="0" w:color="auto"/>
            <w:right w:val="none" w:sz="0" w:space="0" w:color="auto"/>
          </w:divBdr>
        </w:div>
        <w:div w:id="454372890">
          <w:marLeft w:val="0"/>
          <w:marRight w:val="0"/>
          <w:marTop w:val="0"/>
          <w:marBottom w:val="0"/>
          <w:divBdr>
            <w:top w:val="none" w:sz="0" w:space="0" w:color="auto"/>
            <w:left w:val="none" w:sz="0" w:space="0" w:color="auto"/>
            <w:bottom w:val="none" w:sz="0" w:space="0" w:color="auto"/>
            <w:right w:val="none" w:sz="0" w:space="0" w:color="auto"/>
          </w:divBdr>
        </w:div>
      </w:divsChild>
    </w:div>
    <w:div w:id="869032254">
      <w:bodyDiv w:val="1"/>
      <w:marLeft w:val="0"/>
      <w:marRight w:val="0"/>
      <w:marTop w:val="0"/>
      <w:marBottom w:val="0"/>
      <w:divBdr>
        <w:top w:val="none" w:sz="0" w:space="0" w:color="auto"/>
        <w:left w:val="none" w:sz="0" w:space="0" w:color="auto"/>
        <w:bottom w:val="none" w:sz="0" w:space="0" w:color="auto"/>
        <w:right w:val="none" w:sz="0" w:space="0" w:color="auto"/>
      </w:divBdr>
      <w:divsChild>
        <w:div w:id="1441610801">
          <w:marLeft w:val="0"/>
          <w:marRight w:val="0"/>
          <w:marTop w:val="0"/>
          <w:marBottom w:val="0"/>
          <w:divBdr>
            <w:top w:val="none" w:sz="0" w:space="0" w:color="auto"/>
            <w:left w:val="none" w:sz="0" w:space="0" w:color="auto"/>
            <w:bottom w:val="none" w:sz="0" w:space="0" w:color="auto"/>
            <w:right w:val="none" w:sz="0" w:space="0" w:color="auto"/>
          </w:divBdr>
        </w:div>
        <w:div w:id="725103949">
          <w:marLeft w:val="0"/>
          <w:marRight w:val="0"/>
          <w:marTop w:val="0"/>
          <w:marBottom w:val="0"/>
          <w:divBdr>
            <w:top w:val="none" w:sz="0" w:space="0" w:color="auto"/>
            <w:left w:val="none" w:sz="0" w:space="0" w:color="auto"/>
            <w:bottom w:val="none" w:sz="0" w:space="0" w:color="auto"/>
            <w:right w:val="none" w:sz="0" w:space="0" w:color="auto"/>
          </w:divBdr>
        </w:div>
        <w:div w:id="1669601259">
          <w:marLeft w:val="0"/>
          <w:marRight w:val="0"/>
          <w:marTop w:val="0"/>
          <w:marBottom w:val="0"/>
          <w:divBdr>
            <w:top w:val="none" w:sz="0" w:space="0" w:color="auto"/>
            <w:left w:val="none" w:sz="0" w:space="0" w:color="auto"/>
            <w:bottom w:val="none" w:sz="0" w:space="0" w:color="auto"/>
            <w:right w:val="none" w:sz="0" w:space="0" w:color="auto"/>
          </w:divBdr>
        </w:div>
      </w:divsChild>
    </w:div>
    <w:div w:id="114369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50166">
          <w:marLeft w:val="0"/>
          <w:marRight w:val="0"/>
          <w:marTop w:val="0"/>
          <w:marBottom w:val="0"/>
          <w:divBdr>
            <w:top w:val="none" w:sz="0" w:space="0" w:color="auto"/>
            <w:left w:val="none" w:sz="0" w:space="0" w:color="auto"/>
            <w:bottom w:val="none" w:sz="0" w:space="0" w:color="auto"/>
            <w:right w:val="none" w:sz="0" w:space="0" w:color="auto"/>
          </w:divBdr>
        </w:div>
        <w:div w:id="24255567">
          <w:marLeft w:val="0"/>
          <w:marRight w:val="0"/>
          <w:marTop w:val="0"/>
          <w:marBottom w:val="0"/>
          <w:divBdr>
            <w:top w:val="none" w:sz="0" w:space="0" w:color="auto"/>
            <w:left w:val="none" w:sz="0" w:space="0" w:color="auto"/>
            <w:bottom w:val="none" w:sz="0" w:space="0" w:color="auto"/>
            <w:right w:val="none" w:sz="0" w:space="0" w:color="auto"/>
          </w:divBdr>
        </w:div>
        <w:div w:id="296230970">
          <w:marLeft w:val="0"/>
          <w:marRight w:val="0"/>
          <w:marTop w:val="0"/>
          <w:marBottom w:val="0"/>
          <w:divBdr>
            <w:top w:val="none" w:sz="0" w:space="0" w:color="auto"/>
            <w:left w:val="none" w:sz="0" w:space="0" w:color="auto"/>
            <w:bottom w:val="none" w:sz="0" w:space="0" w:color="auto"/>
            <w:right w:val="none" w:sz="0" w:space="0" w:color="auto"/>
          </w:divBdr>
        </w:div>
        <w:div w:id="1667975398">
          <w:marLeft w:val="0"/>
          <w:marRight w:val="0"/>
          <w:marTop w:val="0"/>
          <w:marBottom w:val="0"/>
          <w:divBdr>
            <w:top w:val="none" w:sz="0" w:space="0" w:color="auto"/>
            <w:left w:val="none" w:sz="0" w:space="0" w:color="auto"/>
            <w:bottom w:val="none" w:sz="0" w:space="0" w:color="auto"/>
            <w:right w:val="none" w:sz="0" w:space="0" w:color="auto"/>
          </w:divBdr>
        </w:div>
      </w:divsChild>
    </w:div>
    <w:div w:id="1156186951">
      <w:bodyDiv w:val="1"/>
      <w:marLeft w:val="0"/>
      <w:marRight w:val="0"/>
      <w:marTop w:val="0"/>
      <w:marBottom w:val="0"/>
      <w:divBdr>
        <w:top w:val="none" w:sz="0" w:space="0" w:color="auto"/>
        <w:left w:val="none" w:sz="0" w:space="0" w:color="auto"/>
        <w:bottom w:val="none" w:sz="0" w:space="0" w:color="auto"/>
        <w:right w:val="none" w:sz="0" w:space="0" w:color="auto"/>
      </w:divBdr>
    </w:div>
    <w:div w:id="1165432999">
      <w:bodyDiv w:val="1"/>
      <w:marLeft w:val="0"/>
      <w:marRight w:val="0"/>
      <w:marTop w:val="0"/>
      <w:marBottom w:val="0"/>
      <w:divBdr>
        <w:top w:val="none" w:sz="0" w:space="0" w:color="auto"/>
        <w:left w:val="none" w:sz="0" w:space="0" w:color="auto"/>
        <w:bottom w:val="none" w:sz="0" w:space="0" w:color="auto"/>
        <w:right w:val="none" w:sz="0" w:space="0" w:color="auto"/>
      </w:divBdr>
    </w:div>
    <w:div w:id="1201477062">
      <w:bodyDiv w:val="1"/>
      <w:marLeft w:val="0"/>
      <w:marRight w:val="0"/>
      <w:marTop w:val="0"/>
      <w:marBottom w:val="0"/>
      <w:divBdr>
        <w:top w:val="none" w:sz="0" w:space="0" w:color="auto"/>
        <w:left w:val="none" w:sz="0" w:space="0" w:color="auto"/>
        <w:bottom w:val="none" w:sz="0" w:space="0" w:color="auto"/>
        <w:right w:val="none" w:sz="0" w:space="0" w:color="auto"/>
      </w:divBdr>
    </w:div>
    <w:div w:id="1416592582">
      <w:bodyDiv w:val="1"/>
      <w:marLeft w:val="0"/>
      <w:marRight w:val="0"/>
      <w:marTop w:val="0"/>
      <w:marBottom w:val="0"/>
      <w:divBdr>
        <w:top w:val="none" w:sz="0" w:space="0" w:color="auto"/>
        <w:left w:val="none" w:sz="0" w:space="0" w:color="auto"/>
        <w:bottom w:val="none" w:sz="0" w:space="0" w:color="auto"/>
        <w:right w:val="none" w:sz="0" w:space="0" w:color="auto"/>
      </w:divBdr>
      <w:divsChild>
        <w:div w:id="2003045145">
          <w:marLeft w:val="0"/>
          <w:marRight w:val="0"/>
          <w:marTop w:val="0"/>
          <w:marBottom w:val="0"/>
          <w:divBdr>
            <w:top w:val="none" w:sz="0" w:space="0" w:color="auto"/>
            <w:left w:val="none" w:sz="0" w:space="0" w:color="auto"/>
            <w:bottom w:val="none" w:sz="0" w:space="0" w:color="auto"/>
            <w:right w:val="none" w:sz="0" w:space="0" w:color="auto"/>
          </w:divBdr>
        </w:div>
        <w:div w:id="985671836">
          <w:marLeft w:val="0"/>
          <w:marRight w:val="0"/>
          <w:marTop w:val="0"/>
          <w:marBottom w:val="0"/>
          <w:divBdr>
            <w:top w:val="none" w:sz="0" w:space="0" w:color="auto"/>
            <w:left w:val="none" w:sz="0" w:space="0" w:color="auto"/>
            <w:bottom w:val="none" w:sz="0" w:space="0" w:color="auto"/>
            <w:right w:val="none" w:sz="0" w:space="0" w:color="auto"/>
          </w:divBdr>
        </w:div>
        <w:div w:id="51854982">
          <w:marLeft w:val="0"/>
          <w:marRight w:val="0"/>
          <w:marTop w:val="0"/>
          <w:marBottom w:val="0"/>
          <w:divBdr>
            <w:top w:val="none" w:sz="0" w:space="0" w:color="auto"/>
            <w:left w:val="none" w:sz="0" w:space="0" w:color="auto"/>
            <w:bottom w:val="none" w:sz="0" w:space="0" w:color="auto"/>
            <w:right w:val="none" w:sz="0" w:space="0" w:color="auto"/>
          </w:divBdr>
        </w:div>
        <w:div w:id="772096995">
          <w:marLeft w:val="0"/>
          <w:marRight w:val="0"/>
          <w:marTop w:val="0"/>
          <w:marBottom w:val="0"/>
          <w:divBdr>
            <w:top w:val="none" w:sz="0" w:space="0" w:color="auto"/>
            <w:left w:val="none" w:sz="0" w:space="0" w:color="auto"/>
            <w:bottom w:val="none" w:sz="0" w:space="0" w:color="auto"/>
            <w:right w:val="none" w:sz="0" w:space="0" w:color="auto"/>
          </w:divBdr>
        </w:div>
        <w:div w:id="2002536875">
          <w:marLeft w:val="0"/>
          <w:marRight w:val="0"/>
          <w:marTop w:val="0"/>
          <w:marBottom w:val="0"/>
          <w:divBdr>
            <w:top w:val="none" w:sz="0" w:space="0" w:color="auto"/>
            <w:left w:val="none" w:sz="0" w:space="0" w:color="auto"/>
            <w:bottom w:val="none" w:sz="0" w:space="0" w:color="auto"/>
            <w:right w:val="none" w:sz="0" w:space="0" w:color="auto"/>
          </w:divBdr>
        </w:div>
        <w:div w:id="1253204194">
          <w:marLeft w:val="0"/>
          <w:marRight w:val="0"/>
          <w:marTop w:val="0"/>
          <w:marBottom w:val="0"/>
          <w:divBdr>
            <w:top w:val="none" w:sz="0" w:space="0" w:color="auto"/>
            <w:left w:val="none" w:sz="0" w:space="0" w:color="auto"/>
            <w:bottom w:val="none" w:sz="0" w:space="0" w:color="auto"/>
            <w:right w:val="none" w:sz="0" w:space="0" w:color="auto"/>
          </w:divBdr>
        </w:div>
        <w:div w:id="1688366857">
          <w:marLeft w:val="0"/>
          <w:marRight w:val="0"/>
          <w:marTop w:val="0"/>
          <w:marBottom w:val="0"/>
          <w:divBdr>
            <w:top w:val="none" w:sz="0" w:space="0" w:color="auto"/>
            <w:left w:val="none" w:sz="0" w:space="0" w:color="auto"/>
            <w:bottom w:val="none" w:sz="0" w:space="0" w:color="auto"/>
            <w:right w:val="none" w:sz="0" w:space="0" w:color="auto"/>
          </w:divBdr>
        </w:div>
        <w:div w:id="1255825093">
          <w:marLeft w:val="0"/>
          <w:marRight w:val="0"/>
          <w:marTop w:val="0"/>
          <w:marBottom w:val="0"/>
          <w:divBdr>
            <w:top w:val="none" w:sz="0" w:space="0" w:color="auto"/>
            <w:left w:val="none" w:sz="0" w:space="0" w:color="auto"/>
            <w:bottom w:val="none" w:sz="0" w:space="0" w:color="auto"/>
            <w:right w:val="none" w:sz="0" w:space="0" w:color="auto"/>
          </w:divBdr>
        </w:div>
      </w:divsChild>
    </w:div>
    <w:div w:id="1819490538">
      <w:bodyDiv w:val="1"/>
      <w:marLeft w:val="0"/>
      <w:marRight w:val="0"/>
      <w:marTop w:val="0"/>
      <w:marBottom w:val="0"/>
      <w:divBdr>
        <w:top w:val="none" w:sz="0" w:space="0" w:color="auto"/>
        <w:left w:val="none" w:sz="0" w:space="0" w:color="auto"/>
        <w:bottom w:val="none" w:sz="0" w:space="0" w:color="auto"/>
        <w:right w:val="none" w:sz="0" w:space="0" w:color="auto"/>
      </w:divBdr>
    </w:div>
    <w:div w:id="1835797975">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9110</Words>
  <Characters>51931</Characters>
  <Application>Microsoft Office Word</Application>
  <DocSecurity>0</DocSecurity>
  <Lines>432</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Korisnik</cp:lastModifiedBy>
  <cp:revision>22</cp:revision>
  <dcterms:created xsi:type="dcterms:W3CDTF">2022-06-09T14:21:00Z</dcterms:created>
  <dcterms:modified xsi:type="dcterms:W3CDTF">2022-11-14T06:39:00Z</dcterms:modified>
</cp:coreProperties>
</file>