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72A1" w14:textId="52B2D66C" w:rsidR="006158A8" w:rsidRPr="003D5F94" w:rsidRDefault="000D7CE5" w:rsidP="00C65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F94">
        <w:rPr>
          <w:rFonts w:ascii="Times New Roman" w:hAnsi="Times New Roman" w:cs="Times New Roman"/>
          <w:sz w:val="24"/>
          <w:szCs w:val="24"/>
        </w:rPr>
        <w:t xml:space="preserve">DJEČJI VRTIĆ </w:t>
      </w:r>
      <w:r w:rsidR="000C6533" w:rsidRPr="003D5F94">
        <w:rPr>
          <w:rFonts w:ascii="Times New Roman" w:hAnsi="Times New Roman" w:cs="Times New Roman"/>
          <w:sz w:val="24"/>
          <w:szCs w:val="24"/>
        </w:rPr>
        <w:t>J</w:t>
      </w:r>
      <w:r w:rsidRPr="003D5F94">
        <w:rPr>
          <w:rFonts w:ascii="Times New Roman" w:hAnsi="Times New Roman" w:cs="Times New Roman"/>
          <w:sz w:val="24"/>
          <w:szCs w:val="24"/>
        </w:rPr>
        <w:t>UREK</w:t>
      </w:r>
    </w:p>
    <w:p w14:paraId="1032B238" w14:textId="363F459F" w:rsidR="000D7CE5" w:rsidRPr="003D5F94" w:rsidRDefault="000D7CE5" w:rsidP="00C65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F94">
        <w:rPr>
          <w:rFonts w:ascii="Times New Roman" w:hAnsi="Times New Roman" w:cs="Times New Roman"/>
          <w:sz w:val="24"/>
          <w:szCs w:val="24"/>
        </w:rPr>
        <w:t>NOVO NASELJE 4</w:t>
      </w:r>
    </w:p>
    <w:p w14:paraId="345EB037" w14:textId="6FF01E74" w:rsidR="000D7CE5" w:rsidRPr="003D5F94" w:rsidRDefault="000D7CE5" w:rsidP="00C65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F94">
        <w:rPr>
          <w:rFonts w:ascii="Times New Roman" w:hAnsi="Times New Roman" w:cs="Times New Roman"/>
          <w:sz w:val="24"/>
          <w:szCs w:val="24"/>
        </w:rPr>
        <w:t>GORNJA STUBICA</w:t>
      </w:r>
    </w:p>
    <w:p w14:paraId="69CD3635" w14:textId="76E7DFE8" w:rsidR="000D7CE5" w:rsidRDefault="00D60DA2" w:rsidP="00C650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</w:t>
      </w:r>
    </w:p>
    <w:p w14:paraId="567B9B60" w14:textId="77777777" w:rsidR="00C65058" w:rsidRPr="003D5F94" w:rsidRDefault="00C65058" w:rsidP="00C650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541DFC" w14:textId="54D3E59A" w:rsidR="000D7CE5" w:rsidRPr="003D5F94" w:rsidRDefault="000D7CE5" w:rsidP="00C65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F94">
        <w:rPr>
          <w:rFonts w:ascii="Times New Roman" w:hAnsi="Times New Roman" w:cs="Times New Roman"/>
          <w:sz w:val="24"/>
          <w:szCs w:val="24"/>
        </w:rPr>
        <w:t xml:space="preserve">KLASA: </w:t>
      </w:r>
      <w:r w:rsidR="00A9242D" w:rsidRPr="003D5F94">
        <w:rPr>
          <w:rFonts w:ascii="Times New Roman" w:hAnsi="Times New Roman" w:cs="Times New Roman"/>
          <w:sz w:val="24"/>
          <w:szCs w:val="24"/>
        </w:rPr>
        <w:t>112-0</w:t>
      </w:r>
      <w:r w:rsidR="002C52DC">
        <w:rPr>
          <w:rFonts w:ascii="Times New Roman" w:hAnsi="Times New Roman" w:cs="Times New Roman"/>
          <w:sz w:val="24"/>
          <w:szCs w:val="24"/>
        </w:rPr>
        <w:t>1/2</w:t>
      </w:r>
      <w:r w:rsidR="003646F2">
        <w:rPr>
          <w:rFonts w:ascii="Times New Roman" w:hAnsi="Times New Roman" w:cs="Times New Roman"/>
          <w:sz w:val="24"/>
          <w:szCs w:val="24"/>
        </w:rPr>
        <w:t>5</w:t>
      </w:r>
      <w:r w:rsidR="002C52DC">
        <w:rPr>
          <w:rFonts w:ascii="Times New Roman" w:hAnsi="Times New Roman" w:cs="Times New Roman"/>
          <w:sz w:val="24"/>
          <w:szCs w:val="24"/>
        </w:rPr>
        <w:t>-01/</w:t>
      </w:r>
      <w:r w:rsidR="00692227">
        <w:rPr>
          <w:rFonts w:ascii="Times New Roman" w:hAnsi="Times New Roman" w:cs="Times New Roman"/>
          <w:sz w:val="24"/>
          <w:szCs w:val="24"/>
        </w:rPr>
        <w:t>00</w:t>
      </w:r>
      <w:r w:rsidR="00A80E41">
        <w:rPr>
          <w:rFonts w:ascii="Times New Roman" w:hAnsi="Times New Roman" w:cs="Times New Roman"/>
          <w:sz w:val="24"/>
          <w:szCs w:val="24"/>
        </w:rPr>
        <w:t>3</w:t>
      </w:r>
    </w:p>
    <w:p w14:paraId="7FDABF8E" w14:textId="2580AC8C" w:rsidR="00C65058" w:rsidRDefault="00A9242D" w:rsidP="00C65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F94">
        <w:rPr>
          <w:rFonts w:ascii="Times New Roman" w:hAnsi="Times New Roman" w:cs="Times New Roman"/>
          <w:sz w:val="24"/>
          <w:szCs w:val="24"/>
        </w:rPr>
        <w:t>URBROJ:</w:t>
      </w:r>
      <w:r w:rsidR="00417BB9">
        <w:rPr>
          <w:rFonts w:ascii="Times New Roman" w:hAnsi="Times New Roman" w:cs="Times New Roman"/>
          <w:sz w:val="24"/>
          <w:szCs w:val="24"/>
        </w:rPr>
        <w:t xml:space="preserve"> </w:t>
      </w:r>
      <w:r w:rsidRPr="003D5F94">
        <w:rPr>
          <w:rFonts w:ascii="Times New Roman" w:hAnsi="Times New Roman" w:cs="Times New Roman"/>
          <w:sz w:val="24"/>
          <w:szCs w:val="24"/>
        </w:rPr>
        <w:t>2113-60-0</w:t>
      </w:r>
      <w:r w:rsidR="00D60DA2">
        <w:rPr>
          <w:rFonts w:ascii="Times New Roman" w:hAnsi="Times New Roman" w:cs="Times New Roman"/>
          <w:sz w:val="24"/>
          <w:szCs w:val="24"/>
        </w:rPr>
        <w:t>1</w:t>
      </w:r>
      <w:r w:rsidRPr="003D5F94">
        <w:rPr>
          <w:rFonts w:ascii="Times New Roman" w:hAnsi="Times New Roman" w:cs="Times New Roman"/>
          <w:sz w:val="24"/>
          <w:szCs w:val="24"/>
        </w:rPr>
        <w:t>-</w:t>
      </w:r>
      <w:r w:rsidR="002C52DC">
        <w:rPr>
          <w:rFonts w:ascii="Times New Roman" w:hAnsi="Times New Roman" w:cs="Times New Roman"/>
          <w:sz w:val="24"/>
          <w:szCs w:val="24"/>
        </w:rPr>
        <w:t>2</w:t>
      </w:r>
      <w:r w:rsidR="003646F2">
        <w:rPr>
          <w:rFonts w:ascii="Times New Roman" w:hAnsi="Times New Roman" w:cs="Times New Roman"/>
          <w:sz w:val="24"/>
          <w:szCs w:val="24"/>
        </w:rPr>
        <w:t>5</w:t>
      </w:r>
      <w:r w:rsidR="002C52DC">
        <w:rPr>
          <w:rFonts w:ascii="Times New Roman" w:hAnsi="Times New Roman" w:cs="Times New Roman"/>
          <w:sz w:val="24"/>
          <w:szCs w:val="24"/>
        </w:rPr>
        <w:t>-</w:t>
      </w:r>
      <w:r w:rsidR="00692227">
        <w:rPr>
          <w:rFonts w:ascii="Times New Roman" w:hAnsi="Times New Roman" w:cs="Times New Roman"/>
          <w:sz w:val="24"/>
          <w:szCs w:val="24"/>
        </w:rPr>
        <w:t>15</w:t>
      </w:r>
    </w:p>
    <w:p w14:paraId="68914214" w14:textId="77777777" w:rsidR="00C65058" w:rsidRPr="003D5F94" w:rsidRDefault="00C65058" w:rsidP="00C650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1131AB" w14:textId="0BC3DA01" w:rsidR="00A9242D" w:rsidRPr="0093322A" w:rsidRDefault="00A9242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D5F94">
        <w:rPr>
          <w:rFonts w:ascii="Times New Roman" w:hAnsi="Times New Roman" w:cs="Times New Roman"/>
          <w:sz w:val="24"/>
          <w:szCs w:val="24"/>
        </w:rPr>
        <w:t>Gornja Stubica</w:t>
      </w:r>
      <w:r w:rsidR="008C40F0" w:rsidRPr="009C33B6">
        <w:rPr>
          <w:rFonts w:ascii="Times New Roman" w:hAnsi="Times New Roman" w:cs="Times New Roman"/>
          <w:sz w:val="24"/>
          <w:szCs w:val="24"/>
        </w:rPr>
        <w:t xml:space="preserve">, </w:t>
      </w:r>
      <w:r w:rsidR="00692227">
        <w:rPr>
          <w:rFonts w:ascii="Times New Roman" w:hAnsi="Times New Roman" w:cs="Times New Roman"/>
          <w:sz w:val="24"/>
          <w:szCs w:val="24"/>
        </w:rPr>
        <w:t>23. prosinca</w:t>
      </w:r>
      <w:r w:rsidR="00C65058">
        <w:rPr>
          <w:rFonts w:ascii="Times New Roman" w:hAnsi="Times New Roman" w:cs="Times New Roman"/>
          <w:sz w:val="24"/>
          <w:szCs w:val="24"/>
        </w:rPr>
        <w:t xml:space="preserve"> </w:t>
      </w:r>
      <w:r w:rsidR="00870BFD">
        <w:rPr>
          <w:rFonts w:ascii="Times New Roman" w:hAnsi="Times New Roman" w:cs="Times New Roman"/>
          <w:sz w:val="24"/>
          <w:szCs w:val="24"/>
        </w:rPr>
        <w:t xml:space="preserve"> </w:t>
      </w:r>
      <w:r w:rsidR="002C52DC">
        <w:rPr>
          <w:rFonts w:ascii="Times New Roman" w:hAnsi="Times New Roman" w:cs="Times New Roman"/>
          <w:sz w:val="24"/>
          <w:szCs w:val="24"/>
        </w:rPr>
        <w:t>202</w:t>
      </w:r>
      <w:r w:rsidR="003646F2">
        <w:rPr>
          <w:rFonts w:ascii="Times New Roman" w:hAnsi="Times New Roman" w:cs="Times New Roman"/>
          <w:sz w:val="24"/>
          <w:szCs w:val="24"/>
        </w:rPr>
        <w:t>5</w:t>
      </w:r>
      <w:r w:rsidR="002C52DC">
        <w:rPr>
          <w:rFonts w:ascii="Times New Roman" w:hAnsi="Times New Roman" w:cs="Times New Roman"/>
          <w:sz w:val="24"/>
          <w:szCs w:val="24"/>
        </w:rPr>
        <w:t>. godine</w:t>
      </w:r>
    </w:p>
    <w:p w14:paraId="0480A582" w14:textId="1027EC7F" w:rsidR="00A9242D" w:rsidRPr="0093322A" w:rsidRDefault="00A9242D" w:rsidP="0067346C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0E54783" w14:textId="0F31BA86" w:rsidR="00A9242D" w:rsidRPr="003D5F94" w:rsidRDefault="00A9242D" w:rsidP="00A9242D">
      <w:pPr>
        <w:rPr>
          <w:rFonts w:ascii="Times New Roman" w:hAnsi="Times New Roman" w:cs="Times New Roman"/>
          <w:sz w:val="24"/>
          <w:szCs w:val="24"/>
        </w:rPr>
      </w:pPr>
      <w:r w:rsidRPr="003D5F94">
        <w:rPr>
          <w:rFonts w:ascii="Times New Roman" w:hAnsi="Times New Roman" w:cs="Times New Roman"/>
          <w:sz w:val="24"/>
          <w:szCs w:val="24"/>
        </w:rPr>
        <w:t xml:space="preserve">Upravno vijeće Dječjeg vrtića JUREK na svojoj </w:t>
      </w:r>
      <w:r w:rsidR="00A80E41">
        <w:rPr>
          <w:rFonts w:ascii="Times New Roman" w:hAnsi="Times New Roman" w:cs="Times New Roman"/>
          <w:sz w:val="24"/>
          <w:szCs w:val="24"/>
        </w:rPr>
        <w:t>3</w:t>
      </w:r>
      <w:r w:rsidR="002C52DC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A80E41">
        <w:rPr>
          <w:rFonts w:ascii="Times New Roman" w:hAnsi="Times New Roman" w:cs="Times New Roman"/>
          <w:sz w:val="24"/>
          <w:szCs w:val="24"/>
        </w:rPr>
        <w:t>24. lipnja</w:t>
      </w:r>
      <w:r w:rsidR="00C65058">
        <w:rPr>
          <w:rFonts w:ascii="Times New Roman" w:hAnsi="Times New Roman" w:cs="Times New Roman"/>
          <w:sz w:val="24"/>
          <w:szCs w:val="24"/>
        </w:rPr>
        <w:t xml:space="preserve"> </w:t>
      </w:r>
      <w:r w:rsidR="002C52DC">
        <w:rPr>
          <w:rFonts w:ascii="Times New Roman" w:hAnsi="Times New Roman" w:cs="Times New Roman"/>
          <w:sz w:val="24"/>
          <w:szCs w:val="24"/>
        </w:rPr>
        <w:t xml:space="preserve"> 202</w:t>
      </w:r>
      <w:r w:rsidR="003646F2">
        <w:rPr>
          <w:rFonts w:ascii="Times New Roman" w:hAnsi="Times New Roman" w:cs="Times New Roman"/>
          <w:sz w:val="24"/>
          <w:szCs w:val="24"/>
        </w:rPr>
        <w:t>5</w:t>
      </w:r>
      <w:r w:rsidR="002C52DC">
        <w:rPr>
          <w:rFonts w:ascii="Times New Roman" w:hAnsi="Times New Roman" w:cs="Times New Roman"/>
          <w:sz w:val="24"/>
          <w:szCs w:val="24"/>
        </w:rPr>
        <w:t>.</w:t>
      </w:r>
      <w:r w:rsidR="0007677A" w:rsidRPr="003D5F94">
        <w:rPr>
          <w:rFonts w:ascii="Times New Roman" w:hAnsi="Times New Roman" w:cs="Times New Roman"/>
          <w:sz w:val="24"/>
          <w:szCs w:val="24"/>
        </w:rPr>
        <w:t xml:space="preserve"> godine donijelo je odluku o raspisivanju natječaja za:</w:t>
      </w:r>
    </w:p>
    <w:p w14:paraId="460C2BD0" w14:textId="546FF9F1" w:rsidR="0007677A" w:rsidRPr="003D5F94" w:rsidRDefault="00834434" w:rsidP="0007677A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D5F94">
        <w:rPr>
          <w:rFonts w:ascii="Times New Roman" w:hAnsi="Times New Roman" w:cs="Times New Roman"/>
          <w:sz w:val="24"/>
          <w:szCs w:val="24"/>
        </w:rPr>
        <w:t>R</w:t>
      </w:r>
      <w:r w:rsidR="0007677A" w:rsidRPr="003D5F94">
        <w:rPr>
          <w:rFonts w:ascii="Times New Roman" w:hAnsi="Times New Roman" w:cs="Times New Roman"/>
          <w:sz w:val="24"/>
          <w:szCs w:val="24"/>
        </w:rPr>
        <w:t>adno</w:t>
      </w:r>
      <w:r w:rsidRPr="003D5F94">
        <w:rPr>
          <w:rFonts w:ascii="Times New Roman" w:hAnsi="Times New Roman" w:cs="Times New Roman"/>
          <w:sz w:val="24"/>
          <w:szCs w:val="24"/>
        </w:rPr>
        <w:t xml:space="preserve"> mjesto </w:t>
      </w:r>
      <w:r w:rsidR="00191286" w:rsidRPr="003D5F94">
        <w:rPr>
          <w:rFonts w:ascii="Times New Roman" w:hAnsi="Times New Roman" w:cs="Times New Roman"/>
          <w:sz w:val="24"/>
          <w:szCs w:val="24"/>
        </w:rPr>
        <w:t>odgojitelja/</w:t>
      </w:r>
      <w:proofErr w:type="spellStart"/>
      <w:r w:rsidR="00191286" w:rsidRPr="003D5F9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191286" w:rsidRPr="003D5F94">
        <w:rPr>
          <w:rFonts w:ascii="Times New Roman" w:hAnsi="Times New Roman" w:cs="Times New Roman"/>
          <w:sz w:val="24"/>
          <w:szCs w:val="24"/>
        </w:rPr>
        <w:t xml:space="preserve"> na određeno </w:t>
      </w:r>
      <w:r w:rsidR="00482932">
        <w:rPr>
          <w:rFonts w:ascii="Times New Roman" w:hAnsi="Times New Roman" w:cs="Times New Roman"/>
          <w:sz w:val="24"/>
          <w:szCs w:val="24"/>
        </w:rPr>
        <w:t xml:space="preserve">puno </w:t>
      </w:r>
      <w:r w:rsidR="00191286" w:rsidRPr="003D5F94">
        <w:rPr>
          <w:rFonts w:ascii="Times New Roman" w:hAnsi="Times New Roman" w:cs="Times New Roman"/>
          <w:sz w:val="24"/>
          <w:szCs w:val="24"/>
        </w:rPr>
        <w:t>radno vrijeme</w:t>
      </w:r>
      <w:r w:rsidRPr="003D5F94">
        <w:rPr>
          <w:rFonts w:ascii="Times New Roman" w:hAnsi="Times New Roman" w:cs="Times New Roman"/>
          <w:sz w:val="24"/>
          <w:szCs w:val="24"/>
        </w:rPr>
        <w:t xml:space="preserve">- </w:t>
      </w:r>
      <w:r w:rsidR="002C52DC">
        <w:rPr>
          <w:rFonts w:ascii="Times New Roman" w:hAnsi="Times New Roman" w:cs="Times New Roman"/>
          <w:sz w:val="24"/>
          <w:szCs w:val="24"/>
        </w:rPr>
        <w:t>4</w:t>
      </w:r>
      <w:r w:rsidRPr="003D5F94">
        <w:rPr>
          <w:rFonts w:ascii="Times New Roman" w:hAnsi="Times New Roman" w:cs="Times New Roman"/>
          <w:sz w:val="24"/>
          <w:szCs w:val="24"/>
        </w:rPr>
        <w:t>0 sati tjedno</w:t>
      </w:r>
      <w:r w:rsidR="00A80E41">
        <w:rPr>
          <w:rFonts w:ascii="Times New Roman" w:hAnsi="Times New Roman" w:cs="Times New Roman"/>
          <w:sz w:val="24"/>
          <w:szCs w:val="24"/>
        </w:rPr>
        <w:t>, povećan opseg poslova od 1. 9. 2025. do 31. kolovoza 2026. godine</w:t>
      </w:r>
    </w:p>
    <w:p w14:paraId="76E4DFAA" w14:textId="42C34016" w:rsidR="0007677A" w:rsidRPr="003D5F94" w:rsidRDefault="00692227" w:rsidP="00076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Ponovljeni</w:t>
      </w:r>
      <w:r w:rsidR="00870BFD">
        <w:rPr>
          <w:rFonts w:ascii="Times New Roman" w:hAnsi="Times New Roman" w:cs="Times New Roman"/>
          <w:sz w:val="24"/>
          <w:szCs w:val="24"/>
        </w:rPr>
        <w:t xml:space="preserve"> </w:t>
      </w:r>
      <w:r w:rsidR="0007677A" w:rsidRPr="003D5F94">
        <w:rPr>
          <w:rFonts w:ascii="Times New Roman" w:hAnsi="Times New Roman" w:cs="Times New Roman"/>
          <w:sz w:val="24"/>
          <w:szCs w:val="24"/>
        </w:rPr>
        <w:t>Natječaj je objavljen na mrežnim stranicama i oglasnim pločama Hrvatskog zavoda za zapošljavanje te na mrežnim stranicama i oglasnoj ploči Dječjeg vrtića JUREK d</w:t>
      </w:r>
      <w:r w:rsidR="002C52DC">
        <w:rPr>
          <w:rFonts w:ascii="Times New Roman" w:hAnsi="Times New Roman" w:cs="Times New Roman"/>
          <w:sz w:val="24"/>
          <w:szCs w:val="24"/>
        </w:rPr>
        <w:t xml:space="preserve">ana </w:t>
      </w:r>
      <w:r>
        <w:rPr>
          <w:rFonts w:ascii="Times New Roman" w:hAnsi="Times New Roman" w:cs="Times New Roman"/>
          <w:sz w:val="24"/>
          <w:szCs w:val="24"/>
        </w:rPr>
        <w:t>3. prosinca</w:t>
      </w:r>
      <w:r w:rsidR="003646F2">
        <w:rPr>
          <w:rFonts w:ascii="Times New Roman" w:hAnsi="Times New Roman" w:cs="Times New Roman"/>
          <w:sz w:val="24"/>
          <w:szCs w:val="24"/>
        </w:rPr>
        <w:t xml:space="preserve"> </w:t>
      </w:r>
      <w:r w:rsidR="00A849F6">
        <w:rPr>
          <w:rFonts w:ascii="Times New Roman" w:hAnsi="Times New Roman" w:cs="Times New Roman"/>
          <w:sz w:val="24"/>
          <w:szCs w:val="24"/>
        </w:rPr>
        <w:t xml:space="preserve"> 202</w:t>
      </w:r>
      <w:r w:rsidR="003646F2">
        <w:rPr>
          <w:rFonts w:ascii="Times New Roman" w:hAnsi="Times New Roman" w:cs="Times New Roman"/>
          <w:sz w:val="24"/>
          <w:szCs w:val="24"/>
        </w:rPr>
        <w:t>5</w:t>
      </w:r>
      <w:r w:rsidR="002F7F74" w:rsidRPr="003D5F94">
        <w:rPr>
          <w:rFonts w:ascii="Times New Roman" w:hAnsi="Times New Roman" w:cs="Times New Roman"/>
          <w:sz w:val="24"/>
          <w:szCs w:val="24"/>
        </w:rPr>
        <w:t xml:space="preserve">. godine </w:t>
      </w:r>
      <w:r w:rsidR="00191286" w:rsidRPr="003D5F94">
        <w:rPr>
          <w:rFonts w:ascii="Times New Roman" w:hAnsi="Times New Roman" w:cs="Times New Roman"/>
          <w:sz w:val="24"/>
          <w:szCs w:val="24"/>
        </w:rPr>
        <w:t xml:space="preserve"> sukladno čl. </w:t>
      </w:r>
      <w:r w:rsidR="00833B27" w:rsidRPr="003D5F94">
        <w:rPr>
          <w:rFonts w:ascii="Times New Roman" w:hAnsi="Times New Roman" w:cs="Times New Roman"/>
          <w:sz w:val="24"/>
          <w:szCs w:val="24"/>
        </w:rPr>
        <w:t xml:space="preserve">26. Zakona o predškolskom odgoju i obrazovanju (Narodne novine br. 10/97, 107/07, 94/13 </w:t>
      </w:r>
      <w:r w:rsidR="00013B7C" w:rsidRPr="003D5F94">
        <w:rPr>
          <w:rFonts w:ascii="Times New Roman" w:hAnsi="Times New Roman" w:cs="Times New Roman"/>
          <w:sz w:val="24"/>
          <w:szCs w:val="24"/>
        </w:rPr>
        <w:t xml:space="preserve">, </w:t>
      </w:r>
      <w:r w:rsidR="00833B27" w:rsidRPr="003D5F94">
        <w:rPr>
          <w:rFonts w:ascii="Times New Roman" w:hAnsi="Times New Roman" w:cs="Times New Roman"/>
          <w:sz w:val="24"/>
          <w:szCs w:val="24"/>
        </w:rPr>
        <w:t>98/19</w:t>
      </w:r>
      <w:r w:rsidR="00A849F6">
        <w:rPr>
          <w:rFonts w:ascii="Times New Roman" w:hAnsi="Times New Roman" w:cs="Times New Roman"/>
          <w:sz w:val="24"/>
          <w:szCs w:val="24"/>
        </w:rPr>
        <w:t xml:space="preserve">, </w:t>
      </w:r>
      <w:r w:rsidR="00013B7C" w:rsidRPr="003D5F94">
        <w:rPr>
          <w:rFonts w:ascii="Times New Roman" w:hAnsi="Times New Roman" w:cs="Times New Roman"/>
          <w:sz w:val="24"/>
          <w:szCs w:val="24"/>
        </w:rPr>
        <w:t>57/22</w:t>
      </w:r>
      <w:r w:rsidR="00A849F6">
        <w:rPr>
          <w:rFonts w:ascii="Times New Roman" w:hAnsi="Times New Roman" w:cs="Times New Roman"/>
          <w:sz w:val="24"/>
          <w:szCs w:val="24"/>
        </w:rPr>
        <w:t xml:space="preserve"> i 101/23</w:t>
      </w:r>
      <w:r w:rsidR="00833B27" w:rsidRPr="003D5F94">
        <w:rPr>
          <w:rFonts w:ascii="Times New Roman" w:hAnsi="Times New Roman" w:cs="Times New Roman"/>
          <w:sz w:val="24"/>
          <w:szCs w:val="24"/>
        </w:rPr>
        <w:t>).</w:t>
      </w:r>
    </w:p>
    <w:p w14:paraId="47D2F665" w14:textId="0D5DAF00" w:rsidR="00833B27" w:rsidRPr="009C33B6" w:rsidRDefault="00D60DA2" w:rsidP="00076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Odluke Upravnog vijeća KLASA: 112-01/2</w:t>
      </w:r>
      <w:r w:rsidR="003646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692227">
        <w:rPr>
          <w:rFonts w:ascii="Times New Roman" w:hAnsi="Times New Roman" w:cs="Times New Roman"/>
          <w:sz w:val="24"/>
          <w:szCs w:val="24"/>
        </w:rPr>
        <w:t>00</w:t>
      </w:r>
      <w:r w:rsidR="00A80E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URBROJ: 2113-60-03-2</w:t>
      </w:r>
      <w:r w:rsidR="003646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692227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r w:rsidR="00692227">
        <w:rPr>
          <w:rFonts w:ascii="Times New Roman" w:hAnsi="Times New Roman" w:cs="Times New Roman"/>
          <w:sz w:val="24"/>
          <w:szCs w:val="24"/>
        </w:rPr>
        <w:t xml:space="preserve"> 22. prosinca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646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godine, daje se </w:t>
      </w:r>
    </w:p>
    <w:p w14:paraId="14573880" w14:textId="45E8E768" w:rsidR="00507525" w:rsidRPr="003D5F94" w:rsidRDefault="00D60DA2" w:rsidP="006734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OBAVIJEST O ODABIRU KANDIDATA</w:t>
      </w:r>
    </w:p>
    <w:p w14:paraId="15CFA78D" w14:textId="080937DE" w:rsidR="00507525" w:rsidRDefault="00507525" w:rsidP="0067346C">
      <w:pPr>
        <w:jc w:val="center"/>
        <w:rPr>
          <w:rFonts w:ascii="Times New Roman" w:hAnsi="Times New Roman" w:cs="Times New Roman"/>
          <w:sz w:val="24"/>
          <w:szCs w:val="24"/>
        </w:rPr>
      </w:pPr>
      <w:r w:rsidRPr="003D5F94">
        <w:rPr>
          <w:rFonts w:ascii="Times New Roman" w:hAnsi="Times New Roman" w:cs="Times New Roman"/>
          <w:sz w:val="24"/>
          <w:szCs w:val="24"/>
        </w:rPr>
        <w:t>1.</w:t>
      </w:r>
    </w:p>
    <w:p w14:paraId="1F2A0932" w14:textId="334110A8" w:rsidR="00A80E41" w:rsidRDefault="00A80E41" w:rsidP="00A80E41">
      <w:pPr>
        <w:rPr>
          <w:rFonts w:ascii="Times New Roman" w:hAnsi="Times New Roman" w:cs="Times New Roman"/>
          <w:sz w:val="24"/>
          <w:szCs w:val="24"/>
        </w:rPr>
      </w:pPr>
      <w:r w:rsidRPr="00A80E41">
        <w:rPr>
          <w:rFonts w:ascii="Times New Roman" w:hAnsi="Times New Roman" w:cs="Times New Roman"/>
          <w:sz w:val="24"/>
          <w:szCs w:val="24"/>
        </w:rPr>
        <w:t>RENATA HEGOL, odjevna tehničarka,  odabire se na radno mjesto odgojiteljice na određeno puno radno vrijeme  40 sati tjedno. S kandidatkinjom će se sklopiti ugovor o radu do odabira kandidata prema natječaju, a najduže pet (5) mjeseci.</w:t>
      </w:r>
    </w:p>
    <w:p w14:paraId="46A1CD0D" w14:textId="58B9A97F" w:rsidR="00507525" w:rsidRPr="003D5F94" w:rsidRDefault="00507525" w:rsidP="0050752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F94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</w:p>
    <w:p w14:paraId="1B352B62" w14:textId="6228DB5D" w:rsidR="00197303" w:rsidRPr="003D5F94" w:rsidRDefault="00D60DA2" w:rsidP="00833B27">
      <w:pPr>
        <w:rPr>
          <w:rFonts w:ascii="Times New Roman" w:hAnsi="Times New Roman" w:cs="Times New Roman"/>
          <w:sz w:val="24"/>
          <w:szCs w:val="24"/>
        </w:rPr>
      </w:pPr>
      <w:r w:rsidRPr="00D60DA2">
        <w:rPr>
          <w:rFonts w:ascii="Times New Roman" w:hAnsi="Times New Roman" w:cs="Times New Roman"/>
          <w:sz w:val="24"/>
          <w:szCs w:val="24"/>
        </w:rPr>
        <w:t>Objavljivanjem ove obavijesti na mrežnoj stranici Vrtića smatra se da su kandidati obaviješteni o rezultatima izbora po natječaju te im se pojedinačne obavijesti neće dostavljati</w:t>
      </w:r>
      <w:r w:rsidR="00A80E41">
        <w:rPr>
          <w:rFonts w:ascii="Times New Roman" w:hAnsi="Times New Roman" w:cs="Times New Roman"/>
          <w:sz w:val="24"/>
          <w:szCs w:val="24"/>
        </w:rPr>
        <w:t>.</w:t>
      </w:r>
    </w:p>
    <w:p w14:paraId="3B90B8A1" w14:textId="474C1E54" w:rsidR="00197303" w:rsidRPr="003D5F94" w:rsidRDefault="00D60DA2" w:rsidP="001973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Dječjeg vrtića JUREK</w:t>
      </w:r>
      <w:r w:rsidR="00197303" w:rsidRPr="003D5F94">
        <w:rPr>
          <w:rFonts w:ascii="Times New Roman" w:hAnsi="Times New Roman" w:cs="Times New Roman"/>
          <w:sz w:val="24"/>
          <w:szCs w:val="24"/>
        </w:rPr>
        <w:t>:</w:t>
      </w:r>
    </w:p>
    <w:p w14:paraId="496D99ED" w14:textId="4DD21736" w:rsidR="00534E43" w:rsidRPr="003D5F94" w:rsidRDefault="00534E43" w:rsidP="00197303">
      <w:pPr>
        <w:jc w:val="right"/>
        <w:rPr>
          <w:rFonts w:ascii="Times New Roman" w:hAnsi="Times New Roman" w:cs="Times New Roman"/>
          <w:sz w:val="24"/>
          <w:szCs w:val="24"/>
        </w:rPr>
      </w:pPr>
      <w:r w:rsidRPr="003D5F94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B0F23DB" w14:textId="3FA0789D" w:rsidR="00197303" w:rsidRDefault="00D60DA2" w:rsidP="006734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Božica Hrestak</w:t>
      </w:r>
    </w:p>
    <w:p w14:paraId="3E24CDF2" w14:textId="5EE3D5D5" w:rsidR="00AF1A62" w:rsidRDefault="00AF1A62" w:rsidP="00AF1A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tome obavijest:</w:t>
      </w:r>
    </w:p>
    <w:p w14:paraId="658F2A0A" w14:textId="30032466" w:rsidR="00AF1A62" w:rsidRDefault="00AF1A62" w:rsidP="00AF1A6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Oglasna ploča i mrežne stranice Vrtića</w:t>
      </w:r>
    </w:p>
    <w:p w14:paraId="7A207FEE" w14:textId="2F0580ED" w:rsidR="00833B27" w:rsidRPr="00AF1A62" w:rsidRDefault="00AF1A62" w:rsidP="00833B2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1A62">
        <w:rPr>
          <w:rFonts w:ascii="Times New Roman" w:hAnsi="Times New Roman" w:cs="Times New Roman"/>
          <w:sz w:val="24"/>
          <w:szCs w:val="24"/>
        </w:rPr>
        <w:t>Pismohrana</w:t>
      </w:r>
    </w:p>
    <w:sectPr w:rsidR="00833B27" w:rsidRPr="00AF1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78B4"/>
    <w:multiLevelType w:val="hybridMultilevel"/>
    <w:tmpl w:val="AA980DCA"/>
    <w:lvl w:ilvl="0" w:tplc="221AC6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87EE7"/>
    <w:multiLevelType w:val="hybridMultilevel"/>
    <w:tmpl w:val="CD640B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F1898"/>
    <w:multiLevelType w:val="hybridMultilevel"/>
    <w:tmpl w:val="8B50E00A"/>
    <w:lvl w:ilvl="0" w:tplc="9FE48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731518">
    <w:abstractNumId w:val="0"/>
  </w:num>
  <w:num w:numId="2" w16cid:durableId="1521117062">
    <w:abstractNumId w:val="2"/>
  </w:num>
  <w:num w:numId="3" w16cid:durableId="210811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E5"/>
    <w:rsid w:val="00013B7C"/>
    <w:rsid w:val="00014A7A"/>
    <w:rsid w:val="0007677A"/>
    <w:rsid w:val="000C6533"/>
    <w:rsid w:val="000D7CE5"/>
    <w:rsid w:val="001128D0"/>
    <w:rsid w:val="00140288"/>
    <w:rsid w:val="00191286"/>
    <w:rsid w:val="00197303"/>
    <w:rsid w:val="00253783"/>
    <w:rsid w:val="002C52DC"/>
    <w:rsid w:val="002F7F74"/>
    <w:rsid w:val="00325413"/>
    <w:rsid w:val="003646F2"/>
    <w:rsid w:val="00380592"/>
    <w:rsid w:val="003D5F94"/>
    <w:rsid w:val="003F0945"/>
    <w:rsid w:val="00417BB9"/>
    <w:rsid w:val="00482932"/>
    <w:rsid w:val="004914D1"/>
    <w:rsid w:val="004A3FCE"/>
    <w:rsid w:val="004C765C"/>
    <w:rsid w:val="004E2E27"/>
    <w:rsid w:val="00507525"/>
    <w:rsid w:val="0052495D"/>
    <w:rsid w:val="00534E43"/>
    <w:rsid w:val="006158A8"/>
    <w:rsid w:val="0067346C"/>
    <w:rsid w:val="00692227"/>
    <w:rsid w:val="0075698D"/>
    <w:rsid w:val="007C7D35"/>
    <w:rsid w:val="00833B27"/>
    <w:rsid w:val="00834434"/>
    <w:rsid w:val="00870BFD"/>
    <w:rsid w:val="008A5459"/>
    <w:rsid w:val="008C40F0"/>
    <w:rsid w:val="008C6649"/>
    <w:rsid w:val="008F7241"/>
    <w:rsid w:val="00900BC7"/>
    <w:rsid w:val="0093322A"/>
    <w:rsid w:val="009439F2"/>
    <w:rsid w:val="00990771"/>
    <w:rsid w:val="009C33B6"/>
    <w:rsid w:val="00A80E41"/>
    <w:rsid w:val="00A849F6"/>
    <w:rsid w:val="00A9242D"/>
    <w:rsid w:val="00A928B3"/>
    <w:rsid w:val="00AA0644"/>
    <w:rsid w:val="00AF1A62"/>
    <w:rsid w:val="00C65058"/>
    <w:rsid w:val="00C6725B"/>
    <w:rsid w:val="00CB09C2"/>
    <w:rsid w:val="00D60DA2"/>
    <w:rsid w:val="00D6455C"/>
    <w:rsid w:val="00D767EF"/>
    <w:rsid w:val="00DF3E0A"/>
    <w:rsid w:val="00E02E13"/>
    <w:rsid w:val="00E2314E"/>
    <w:rsid w:val="00E420F6"/>
    <w:rsid w:val="00EB406B"/>
    <w:rsid w:val="00F8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D418"/>
  <w15:chartTrackingRefBased/>
  <w15:docId w15:val="{F40BADDA-BD32-4822-8964-EC982285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6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2025-01-07T07:07:00Z</cp:lastPrinted>
  <dcterms:created xsi:type="dcterms:W3CDTF">2023-03-06T06:16:00Z</dcterms:created>
  <dcterms:modified xsi:type="dcterms:W3CDTF">2025-12-19T09:51:00Z</dcterms:modified>
</cp:coreProperties>
</file>