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CCE1" w14:textId="4B9E61A9" w:rsidR="00057B66" w:rsidRDefault="00D12037">
      <w:pPr>
        <w:rPr>
          <w:b/>
          <w:bCs/>
        </w:rPr>
      </w:pPr>
      <w:r w:rsidRPr="00D12037">
        <w:rPr>
          <w:b/>
          <w:bCs/>
        </w:rPr>
        <w:t>Izvještaj skupine Vrapčeki o provođenju Nacionalnog čitalačkog izazova „15 po 15, cijela Hrvatska čita djeci“</w:t>
      </w:r>
    </w:p>
    <w:p w14:paraId="4DE4399E" w14:textId="77777777" w:rsidR="00D12037" w:rsidRDefault="00D12037">
      <w:pPr>
        <w:rPr>
          <w:b/>
          <w:bCs/>
        </w:rPr>
      </w:pPr>
    </w:p>
    <w:p w14:paraId="74B3B12C" w14:textId="77777777" w:rsidR="00C02BBF" w:rsidRDefault="00D12037">
      <w:r>
        <w:t>U starijoj vrtičkoj skupini Vrapčeki rado smo se odazval</w:t>
      </w:r>
      <w:r w:rsidR="00C02BBF">
        <w:t>i</w:t>
      </w:r>
      <w:r>
        <w:t xml:space="preserve"> projektu „15 po 15“ jer u </w:t>
      </w:r>
      <w:r w:rsidR="00C02BBF">
        <w:t xml:space="preserve">sobi našeg boravka </w:t>
      </w:r>
      <w:r>
        <w:t xml:space="preserve">svakodnevno čitamo i potičemo ljubav prema pisanoj riječi. Razmišljale smo na koji način da djeci osvjestimo da se događa nešto novo u skupini obzirom da </w:t>
      </w:r>
      <w:r w:rsidR="00C02BBF">
        <w:t xml:space="preserve">su priče i slikovnice naša rutina već godinama, a trenutno provodimo i projekt „NMK“. </w:t>
      </w:r>
    </w:p>
    <w:p w14:paraId="0F437200" w14:textId="15DDEA39" w:rsidR="00D12037" w:rsidRDefault="00C02BBF" w:rsidP="003E0190">
      <w:pPr>
        <w:jc w:val="both"/>
      </w:pPr>
      <w:r>
        <w:t xml:space="preserve"> Znamo da se poneka djeca, na žalost, susreću s pričama samo u vrtiću pa smo u projekt odlučile uključiti i roditelje. Radnim danima mi smo birale priče koje ćemo čitati ponajviše prema godišnjem dobu u kojem se nalazimo i prema aktivnostima kojima se trenutno bavimo. Tako su se na našem repertoaru našle priče poput „Malog pingvina“, „Priče o životu jednog vretenca“, „Palačinke“, „Tri jarca vjetropira“, „Priče o vuku koji je tražio ljubav“... A kroz dane vikenda (da ne prekidamo razdoblje od 15 dana predviđeno za ovaj projekt) izbor priča smo prepustile roditeljima i djeci. Zamolile smo ih da se na neki način osvrnu na projekt, pročitanu priču, ali i na doživljaje djeteta, kao i roditelja.</w:t>
      </w:r>
    </w:p>
    <w:p w14:paraId="5A3DB943" w14:textId="7D6F3850" w:rsidR="00C02BBF" w:rsidRDefault="003E0190">
      <w:r>
        <w:rPr>
          <w:noProof/>
        </w:rPr>
        <w:drawing>
          <wp:anchor distT="0" distB="0" distL="114300" distR="114300" simplePos="0" relativeHeight="251658240" behindDoc="0" locked="0" layoutInCell="1" allowOverlap="1" wp14:anchorId="11872A43" wp14:editId="2ED04A54">
            <wp:simplePos x="0" y="0"/>
            <wp:positionH relativeFrom="column">
              <wp:posOffset>3123565</wp:posOffset>
            </wp:positionH>
            <wp:positionV relativeFrom="paragraph">
              <wp:posOffset>11430</wp:posOffset>
            </wp:positionV>
            <wp:extent cx="2837815" cy="4003675"/>
            <wp:effectExtent l="0" t="0" r="63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BBF">
        <w:t>U narednim danima djeca su nam donosila crteže junaka priča koje su pročitali s roditeljima, roditelji su se pisano izrazili kako se djeci sviđala pročitana priča</w:t>
      </w:r>
      <w:r>
        <w:t>, a poneki roditelji su nam proslijedili i fotografije gdje zajedno s djecom čitaju. U rutinu jutarnjeg kruga redovito smo na početku dali djeci nekoliko minuta vremena da izprezentiraju ostalima što su kod kuće čitali i što su izradili za vrtić. To ih je posebno veselilo i potaknulo drugu djecu koja kod kuće nisu ništa pročitala ili izradila da i oni sudjeluju.</w:t>
      </w:r>
    </w:p>
    <w:p w14:paraId="419A80C2" w14:textId="30BA6376" w:rsidR="003E0190" w:rsidRDefault="003E0190">
      <w:r>
        <w:t>Na kraju smo od donošenih materijala izradile plakat kojeg smo izložile u sobi, a djeca su u narednim tjednima i dalje rado svraćala do njega i prepričavala prijateljima što su nacrtali i pročitali kod kuće sa svojim obiteljima.</w:t>
      </w:r>
    </w:p>
    <w:p w14:paraId="3537B2F3" w14:textId="77777777" w:rsidR="003E0190" w:rsidRDefault="003E0190"/>
    <w:p w14:paraId="7D6DF205" w14:textId="4B026914" w:rsidR="003E0190" w:rsidRDefault="003E0190">
      <w:r>
        <w:t>Odgojiteljice: Klara Bočkaj, Diana Zuber, Ana Ivček</w:t>
      </w:r>
    </w:p>
    <w:p w14:paraId="4BEB3511" w14:textId="77777777" w:rsidR="003E0190" w:rsidRDefault="003E0190"/>
    <w:p w14:paraId="068AAFCE" w14:textId="30245EF4" w:rsidR="003E0190" w:rsidRDefault="003E0190" w:rsidP="003E0190">
      <w:pPr>
        <w:pStyle w:val="NormalWeb"/>
      </w:pPr>
    </w:p>
    <w:p w14:paraId="0906AE8E" w14:textId="580EAC1B" w:rsidR="003E0190" w:rsidRPr="00D12037" w:rsidRDefault="003E0190"/>
    <w:sectPr w:rsidR="003E0190" w:rsidRPr="00D12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37"/>
    <w:rsid w:val="00057B66"/>
    <w:rsid w:val="003E0190"/>
    <w:rsid w:val="00526038"/>
    <w:rsid w:val="00781F7D"/>
    <w:rsid w:val="00C02BBF"/>
    <w:rsid w:val="00D12037"/>
    <w:rsid w:val="00D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78E8"/>
  <w15:chartTrackingRefBased/>
  <w15:docId w15:val="{B84B1B67-A236-4631-AC72-01AD67DF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0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0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0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03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pintar.smd@gmail.com</dc:creator>
  <cp:keywords/>
  <dc:description/>
  <cp:lastModifiedBy>pintar.smd@gmail.com</cp:lastModifiedBy>
  <cp:revision>1</cp:revision>
  <dcterms:created xsi:type="dcterms:W3CDTF">2026-03-09T20:57:00Z</dcterms:created>
  <dcterms:modified xsi:type="dcterms:W3CDTF">2026-03-09T21:26:00Z</dcterms:modified>
</cp:coreProperties>
</file>