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1CBE" w14:textId="77777777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JUREK</w:t>
      </w:r>
    </w:p>
    <w:p w14:paraId="6A096011" w14:textId="77777777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 naselje 4</w:t>
      </w:r>
    </w:p>
    <w:p w14:paraId="04B74B1D" w14:textId="77777777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49245 Gornja Stubica</w:t>
      </w:r>
    </w:p>
    <w:p w14:paraId="06C95056" w14:textId="77777777" w:rsidR="003D4A57" w:rsidRDefault="003D4A57" w:rsidP="003D4A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B9A94" w14:textId="753B9BE1" w:rsidR="003D4A57" w:rsidRDefault="003D4A57" w:rsidP="003D4A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14:paraId="608C226C" w14:textId="59AF12CB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I VRIJEME: </w:t>
      </w:r>
      <w:r>
        <w:rPr>
          <w:rFonts w:ascii="Times New Roman" w:hAnsi="Times New Roman" w:cs="Times New Roman"/>
          <w:sz w:val="24"/>
          <w:szCs w:val="24"/>
        </w:rPr>
        <w:t>15.-29. Siječnja 2026.</w:t>
      </w:r>
    </w:p>
    <w:p w14:paraId="28CFDDB4" w14:textId="77777777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</w:p>
    <w:p w14:paraId="1C59490F" w14:textId="66CA5817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ODRŽ</w:t>
      </w:r>
      <w:r>
        <w:rPr>
          <w:rFonts w:ascii="Times New Roman" w:hAnsi="Times New Roman" w:cs="Times New Roman"/>
          <w:sz w:val="24"/>
          <w:szCs w:val="24"/>
        </w:rPr>
        <w:t>AVANJA</w:t>
      </w:r>
      <w:r>
        <w:rPr>
          <w:rFonts w:ascii="Times New Roman" w:hAnsi="Times New Roman" w:cs="Times New Roman"/>
          <w:sz w:val="24"/>
          <w:szCs w:val="24"/>
        </w:rPr>
        <w:t>: Dječji vrtić Jurek, odgojn</w:t>
      </w:r>
      <w:r w:rsidR="00124C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skupin</w:t>
      </w:r>
      <w:r w:rsidR="00124C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„Sovice“</w:t>
      </w:r>
    </w:p>
    <w:p w14:paraId="61BE1681" w14:textId="77777777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</w:p>
    <w:p w14:paraId="54723731" w14:textId="6F82AB50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TEMA:</w:t>
      </w:r>
      <w:r>
        <w:rPr>
          <w:rFonts w:ascii="Times New Roman" w:hAnsi="Times New Roman" w:cs="Times New Roman"/>
          <w:sz w:val="24"/>
          <w:szCs w:val="24"/>
        </w:rPr>
        <w:t xml:space="preserve"> Izazov 15 po 15 cijela Hrvatska čita djeci</w:t>
      </w:r>
    </w:p>
    <w:p w14:paraId="43D24B8D" w14:textId="77777777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</w:p>
    <w:p w14:paraId="77760860" w14:textId="695005C1" w:rsidR="003D4A57" w:rsidRDefault="003D4A57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izazovu je sudjelovala cijela skupina. Odgojiteljice su motivirale djecu da za jutarnji krug svaki dan neko drugo dijete odabere slikovnicu koju </w:t>
      </w:r>
      <w:r w:rsidR="002655E2">
        <w:rPr>
          <w:rFonts w:ascii="Times New Roman" w:hAnsi="Times New Roman" w:cs="Times New Roman"/>
          <w:sz w:val="24"/>
          <w:szCs w:val="24"/>
        </w:rPr>
        <w:t>će čitati.</w:t>
      </w:r>
    </w:p>
    <w:p w14:paraId="30CF5EE0" w14:textId="17308647" w:rsidR="002655E2" w:rsidRDefault="002655E2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pročitane priče, djeca su prepričavala što su čula, koje likove su upoznala, te što im se svidjelo.</w:t>
      </w:r>
    </w:p>
    <w:p w14:paraId="6E0F7C61" w14:textId="35204CA0" w:rsidR="002655E2" w:rsidRDefault="002655E2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Svakog je dana napravljena zajednička fotografija i zalijepljena na plakat koji se nalazio na panou u predvorju skupe, te su je djeca mogla pokazati roditeljima i prokomentirati s njima.</w:t>
      </w:r>
    </w:p>
    <w:p w14:paraId="2F903D19" w14:textId="4113A581" w:rsidR="002655E2" w:rsidRDefault="002655E2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Izazov se pokazao jako zanimljivim i uspješnim.</w:t>
      </w:r>
    </w:p>
    <w:p w14:paraId="586FFD3D" w14:textId="5D81683F" w:rsidR="002655E2" w:rsidRDefault="002655E2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skupini je usvojena navika svakodnevnog čitanja koja je nastavljena i nakon izazova.</w:t>
      </w:r>
    </w:p>
    <w:p w14:paraId="1B4872E6" w14:textId="7C7918BC" w:rsidR="003D4A57" w:rsidRDefault="00096984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završetku je skupina dobila zahvalnicu o sudjelovanju na koju je jako ponosna.</w:t>
      </w:r>
    </w:p>
    <w:p w14:paraId="1F65F474" w14:textId="6CA320FC" w:rsidR="00096984" w:rsidRDefault="00096984" w:rsidP="003D4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 dostavljamo plakat s fotografijama i zahvalnicu.</w:t>
      </w:r>
    </w:p>
    <w:p w14:paraId="4020D62B" w14:textId="77777777" w:rsidR="003D4A57" w:rsidRDefault="003D4A57" w:rsidP="003D4A5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C4FC93" w14:textId="15F679E5" w:rsidR="003D4A57" w:rsidRDefault="003D4A57" w:rsidP="003D4A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</w:t>
      </w:r>
      <w:r>
        <w:rPr>
          <w:rFonts w:ascii="Times New Roman" w:hAnsi="Times New Roman" w:cs="Times New Roman"/>
          <w:sz w:val="24"/>
          <w:szCs w:val="24"/>
        </w:rPr>
        <w:t>ice:</w:t>
      </w:r>
    </w:p>
    <w:p w14:paraId="0E1A5BC9" w14:textId="77777777" w:rsidR="003D4A57" w:rsidRDefault="003D4A57" w:rsidP="003D4A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Zebić</w:t>
      </w:r>
    </w:p>
    <w:p w14:paraId="75B503DF" w14:textId="322E9E68" w:rsidR="003D4A57" w:rsidRPr="00AE7F08" w:rsidRDefault="003D4A57" w:rsidP="003D4A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Šantek</w:t>
      </w:r>
    </w:p>
    <w:p w14:paraId="3AAC4160" w14:textId="77777777" w:rsidR="003D4A57" w:rsidRDefault="003D4A57"/>
    <w:sectPr w:rsidR="003D4A57" w:rsidSect="003D4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009"/>
    <w:multiLevelType w:val="hybridMultilevel"/>
    <w:tmpl w:val="9CA27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583C"/>
    <w:multiLevelType w:val="hybridMultilevel"/>
    <w:tmpl w:val="94A858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15494">
    <w:abstractNumId w:val="0"/>
  </w:num>
  <w:num w:numId="2" w16cid:durableId="92179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57"/>
    <w:rsid w:val="00096984"/>
    <w:rsid w:val="00124CAD"/>
    <w:rsid w:val="002655E2"/>
    <w:rsid w:val="003D4A57"/>
    <w:rsid w:val="00C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2DF2"/>
  <w15:chartTrackingRefBased/>
  <w15:docId w15:val="{31D63E4B-619F-46C2-937B-E15BEA27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57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3D4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4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4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4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4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4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4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4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4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4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4A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4A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4A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4A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4A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4A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4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4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4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4A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4A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4A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4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4A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4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Santek</dc:creator>
  <cp:keywords/>
  <dc:description/>
  <cp:lastModifiedBy>Robert Santek</cp:lastModifiedBy>
  <cp:revision>2</cp:revision>
  <dcterms:created xsi:type="dcterms:W3CDTF">2026-03-02T14:50:00Z</dcterms:created>
  <dcterms:modified xsi:type="dcterms:W3CDTF">2026-03-02T15:23:00Z</dcterms:modified>
</cp:coreProperties>
</file>