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4140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-304800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1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22</w:t>
      </w:r>
      <w:r>
        <w:rPr>
          <w:rFonts w:ascii="Kristen ITC" w:hAnsi="Kristen ITC"/>
          <w:b/>
          <w:sz w:val="28"/>
          <w:szCs w:val="28"/>
        </w:rPr>
        <w:t xml:space="preserve">.01. – </w:t>
      </w:r>
      <w:r>
        <w:rPr>
          <w:rFonts w:ascii="Kristen ITC" w:hAnsi="Kristen ITC"/>
          <w:b/>
          <w:sz w:val="28"/>
          <w:szCs w:val="28"/>
        </w:rPr>
        <w:t>26</w:t>
      </w:r>
      <w:r>
        <w:rPr>
          <w:rFonts w:ascii="Kristen ITC" w:hAnsi="Kristen ITC"/>
          <w:b/>
          <w:sz w:val="28"/>
          <w:szCs w:val="28"/>
        </w:rPr>
        <w:t xml:space="preserve">.01.2024.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22</w:t>
      </w:r>
      <w:r>
        <w:rPr>
          <w:b/>
          <w:color w:val="FF0000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 xml:space="preserve">Raženi kruh, med, čaj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>: polubijeli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>Krumpir gulaš s korjenastim povrćem i junećim mesom,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Klipići sa sirom i šunkom, jogurt 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 w:themeColor="text1"/>
          <w:sz w:val="24"/>
          <w:szCs w:val="24"/>
        </w:rPr>
        <w:t xml:space="preserve">: klipić sa šunkom, čaj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000000"/>
          <w:sz w:val="24"/>
          <w:szCs w:val="24"/>
          <w:u w:val="single"/>
        </w:rPr>
        <w:t>23</w:t>
      </w:r>
      <w:r>
        <w:rPr>
          <w:b/>
          <w:color w:val="000000"/>
          <w:sz w:val="24"/>
          <w:szCs w:val="24"/>
          <w:u w:val="single"/>
        </w:rPr>
        <w:t>.01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Čokoladne pahuljice s mlijekom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Bistra juha s prosom, pečena piletina, mlinci, cikla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Petit kekse, čaj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000000"/>
          <w:sz w:val="24"/>
          <w:szCs w:val="24"/>
          <w:u w:val="single"/>
        </w:rPr>
        <w:t>24</w:t>
      </w:r>
      <w:r>
        <w:rPr>
          <w:b/>
          <w:color w:val="000000"/>
          <w:sz w:val="24"/>
          <w:szCs w:val="24"/>
          <w:u w:val="single"/>
        </w:rPr>
        <w:t>.01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Kruh sa sjemenkama, namaz od slanutka, čaj 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polubijeli kruh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 xml:space="preserve">Juha od povrća, musaka s krumpirom i mesom, zelje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Polubijeli kruh, marmelada, čaj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25</w:t>
      </w:r>
      <w:r>
        <w:rPr>
          <w:b/>
          <w:color w:val="E36C0A" w:themeColor="accent6" w:themeShade="bf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>Gris na mlijeku s kakao posipom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</w:t>
      </w:r>
      <w:r>
        <w:rPr>
          <w:b/>
          <w:sz w:val="24"/>
          <w:szCs w:val="24"/>
        </w:rPr>
        <w:t>rižolino,zamjensko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 xml:space="preserve">Varivo od boba i leće s povrćem i svinjskim mesom, kruh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olač od mrkve,</w:t>
      </w:r>
      <w:r>
        <w:rPr>
          <w:b/>
          <w:sz w:val="24"/>
          <w:szCs w:val="24"/>
        </w:rPr>
        <w:t xml:space="preserve">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kolač od </w:t>
      </w:r>
      <w:r>
        <w:rPr>
          <w:b/>
          <w:sz w:val="24"/>
          <w:szCs w:val="24"/>
        </w:rPr>
        <w:t xml:space="preserve">mrkve </w:t>
      </w:r>
      <w:r>
        <w:rPr>
          <w:b/>
          <w:sz w:val="24"/>
          <w:szCs w:val="24"/>
        </w:rPr>
        <w:t>( zamjensko brašno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26</w:t>
      </w:r>
      <w:r>
        <w:rPr>
          <w:b/>
          <w:color w:val="548DD4" w:themeColor="text2" w:themeTint="99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Kukuruzni kruh, namaz od kuhanih jaja, čaj 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 polubijeli kruh, voćni namaz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 xml:space="preserve">Tunjevina u umaku od rajčice, tjestenina, zelena salata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pileći naravni odrezak, </w:t>
      </w:r>
      <w:r>
        <w:rPr>
          <w:b/>
          <w:sz w:val="24"/>
          <w:szCs w:val="24"/>
        </w:rPr>
        <w:t xml:space="preserve">kuhani krumpir, zelena salazta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Palačinke s čokoladnim namazom,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LibreOffice/7.4.3.2$Windows_X86_64 LibreOffice_project/1048a8393ae2eeec98dff31b5c133c5f1d08b890</Application>
  <AppVersion>15.0000</AppVersion>
  <Pages>2</Pages>
  <Words>218</Words>
  <Characters>1117</Characters>
  <CharactersWithSpaces>1350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2024-01-09T09:28:06Z</cp:lastPrinted>
  <dcterms:modified xsi:type="dcterms:W3CDTF">2024-01-09T09:35:36Z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