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99220F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07.08.2023. DO 11</w:t>
      </w:r>
      <w:r w:rsidR="009F4A90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.08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6655B1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6655B1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99220F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PONEDJELJAK 07.08</w:t>
      </w:r>
      <w:r w:rsidR="006E6C18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.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99220F">
        <w:rPr>
          <w:rFonts w:ascii="Cambria" w:eastAsia="Arial Unicode MS" w:hAnsi="Cambria" w:cs="Arial Unicode MS"/>
          <w:b/>
        </w:rPr>
        <w:t>RAŽENI KRUH, MARMELADA, ČAJ ILI KAKAO                                        POLUBIJELI KRUH</w:t>
      </w:r>
    </w:p>
    <w:p w:rsidR="00B6484D" w:rsidRDefault="00B6484D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99220F">
        <w:rPr>
          <w:rFonts w:ascii="Cambria" w:eastAsia="Arial Unicode MS" w:hAnsi="Cambria" w:cs="Arial Unicode MS"/>
          <w:b/>
        </w:rPr>
        <w:t>VARIVO GRAH S KORJENASTIM POVRĆEM I SUHIM MESOM, KRUH</w:t>
      </w:r>
    </w:p>
    <w:p w:rsidR="00B6484D" w:rsidRDefault="00B6484D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505ED3">
        <w:rPr>
          <w:rFonts w:ascii="Cambria" w:eastAsia="Arial Unicode MS" w:hAnsi="Cambria" w:cs="Arial Unicode MS"/>
          <w:b/>
        </w:rPr>
        <w:t>K</w:t>
      </w:r>
      <w:r w:rsidR="0099220F">
        <w:rPr>
          <w:rFonts w:ascii="Cambria" w:eastAsia="Arial Unicode MS" w:hAnsi="Cambria" w:cs="Arial Unicode MS"/>
          <w:b/>
        </w:rPr>
        <w:t xml:space="preserve">AKAO KOCKE                                                                                                            KAKAO KOCKE </w:t>
      </w:r>
      <w:r w:rsidR="00505ED3">
        <w:rPr>
          <w:rFonts w:ascii="Cambria" w:eastAsia="Arial Unicode MS" w:hAnsi="Cambria" w:cs="Arial Unicode MS"/>
          <w:b/>
        </w:rPr>
        <w:t xml:space="preserve">( BEZ JAJA, ZAMJENSKO </w:t>
      </w:r>
      <w:r w:rsidR="006E6C18">
        <w:rPr>
          <w:rFonts w:ascii="Cambria" w:eastAsia="Arial Unicode MS" w:hAnsi="Cambria" w:cs="Arial Unicode MS"/>
          <w:b/>
        </w:rPr>
        <w:t>MLIJEKO )</w:t>
      </w:r>
    </w:p>
    <w:p w:rsidR="002D2CCD" w:rsidRDefault="002D2CCD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732BD6" w:rsidRDefault="00C848F5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</w:pPr>
      <w:r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 xml:space="preserve">UTORAK </w:t>
      </w:r>
      <w:r w:rsidR="0099220F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08</w:t>
      </w:r>
      <w:r w:rsidR="009F4A90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.08</w:t>
      </w:r>
      <w:r w:rsidR="00732BD6"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.</w:t>
      </w:r>
    </w:p>
    <w:p w:rsidR="00854E19" w:rsidRPr="00732BD6" w:rsidRDefault="00732BD6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DORUČAK: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99220F">
        <w:rPr>
          <w:rFonts w:ascii="Cambria" w:hAnsi="Cambria" w:cs="Arial"/>
          <w:b/>
        </w:rPr>
        <w:t>ČOKOLINO, ČAJ                                                                                                    ČOKOLINO S RIŽINIM MLIJEKOM</w:t>
      </w:r>
      <w:r w:rsidR="009F4A90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 </w:t>
      </w:r>
    </w:p>
    <w:p w:rsidR="00732BD6" w:rsidRPr="00732BD6" w:rsidRDefault="00732BD6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99220F">
        <w:rPr>
          <w:rFonts w:ascii="Cambria" w:hAnsi="Cambria" w:cs="Arial"/>
          <w:b/>
        </w:rPr>
        <w:t xml:space="preserve">PETIT KEKSE                                                                                                               INTEGRALNE KEKSE </w:t>
      </w:r>
    </w:p>
    <w:p w:rsidR="00732BD6" w:rsidRDefault="00732BD6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99220F">
        <w:rPr>
          <w:rFonts w:ascii="Cambria" w:hAnsi="Cambria" w:cs="Arial"/>
          <w:b/>
        </w:rPr>
        <w:t xml:space="preserve">KREM JUHA OD CVJETAČE, SVINJSKO PEČENJE, DINSTANE MAHUNE </w:t>
      </w:r>
    </w:p>
    <w:p w:rsidR="00732BD6" w:rsidRPr="00732BD6" w:rsidRDefault="00732BD6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 w:rsidR="00103F0B">
        <w:rPr>
          <w:rFonts w:ascii="Cambria" w:hAnsi="Cambria" w:cs="Arial"/>
          <w:b/>
        </w:rPr>
        <w:t xml:space="preserve">VOĆNI MIX </w:t>
      </w:r>
    </w:p>
    <w:p w:rsidR="00732BD6" w:rsidRDefault="00732BD6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103F0B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09</w:t>
      </w:r>
      <w:r w:rsidR="009F4A90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.08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5C2B33" w:rsidRDefault="002610F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103F0B">
        <w:rPr>
          <w:rFonts w:ascii="Cambria" w:hAnsi="Cambria" w:cs="Arial"/>
          <w:b/>
        </w:rPr>
        <w:t xml:space="preserve">ČUPAVI SENDVIČ, ČAJ                                                                                      POLUBIJELI KRUH, PUREĆA ŠUNKA, ČAJ </w:t>
      </w:r>
    </w:p>
    <w:p w:rsidR="002610F8" w:rsidRPr="00545130" w:rsidRDefault="002610F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103F0B">
        <w:rPr>
          <w:rFonts w:ascii="Cambria" w:hAnsi="Cambria" w:cs="Arial"/>
          <w:b/>
        </w:rPr>
        <w:t>SEZONSKO VOĆE</w:t>
      </w:r>
    </w:p>
    <w:p w:rsidR="009609A7" w:rsidRDefault="002610F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103F0B">
        <w:rPr>
          <w:rFonts w:ascii="Cambria" w:hAnsi="Cambria" w:cs="Arial"/>
          <w:b/>
        </w:rPr>
        <w:t xml:space="preserve">JUHA OD RAJČICE, FAŠIRANCI, POVRĆE NA MASLACU </w:t>
      </w:r>
      <w:r w:rsidR="009F4A90">
        <w:rPr>
          <w:rFonts w:ascii="Cambria" w:hAnsi="Cambria" w:cs="Arial"/>
          <w:b/>
        </w:rPr>
        <w:t xml:space="preserve"> </w:t>
      </w:r>
    </w:p>
    <w:p w:rsidR="002610F8" w:rsidRPr="00545130" w:rsidRDefault="00C21C35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103F0B">
        <w:rPr>
          <w:rFonts w:ascii="Cambria" w:hAnsi="Cambria" w:cs="Arial"/>
          <w:b/>
        </w:rPr>
        <w:t xml:space="preserve">KUKURUZNI KRUH, ČOKO NAMAZ                                                                    POLUBIJELI KRUH, MED </w:t>
      </w:r>
    </w:p>
    <w:p w:rsidR="002610F8" w:rsidRPr="003C3B0D" w:rsidRDefault="002610F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103F0B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10</w:t>
      </w:r>
      <w:r w:rsidR="009F4A90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.08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732BD6" w:rsidRDefault="009609A7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9F4A90">
        <w:rPr>
          <w:rFonts w:ascii="Cambria" w:hAnsi="Cambria" w:cs="Arial"/>
          <w:b/>
          <w:color w:val="892D4D" w:themeColor="accent1" w:themeShade="BF"/>
        </w:rPr>
        <w:t>DORUČAK</w:t>
      </w:r>
      <w:r>
        <w:rPr>
          <w:rFonts w:ascii="Cambria" w:hAnsi="Cambria" w:cs="Arial"/>
          <w:b/>
        </w:rPr>
        <w:t xml:space="preserve">: </w:t>
      </w:r>
      <w:r w:rsidR="00103F0B">
        <w:rPr>
          <w:rFonts w:ascii="Cambria" w:hAnsi="Cambria" w:cs="Arial"/>
          <w:b/>
        </w:rPr>
        <w:t xml:space="preserve">PEČENA JAJA, KRUH SA SJEMENKAMA, ČAJ                                             SIRNI NAMAZ, POLUBIJELI KRUH, ČAJ </w:t>
      </w:r>
      <w:r w:rsidR="009F4A90">
        <w:rPr>
          <w:rFonts w:ascii="Cambria" w:hAnsi="Cambria" w:cs="Arial"/>
          <w:b/>
        </w:rPr>
        <w:t xml:space="preserve"> </w:t>
      </w:r>
    </w:p>
    <w:p w:rsidR="002343C8" w:rsidRDefault="009609A7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9F4A90">
        <w:rPr>
          <w:rFonts w:ascii="Cambria" w:hAnsi="Cambria" w:cs="Arial"/>
          <w:b/>
          <w:color w:val="892D4D" w:themeColor="accent1" w:themeShade="BF"/>
        </w:rPr>
        <w:t>UŽINA</w:t>
      </w:r>
      <w:r>
        <w:rPr>
          <w:rFonts w:ascii="Cambria" w:hAnsi="Cambria" w:cs="Arial"/>
          <w:b/>
        </w:rPr>
        <w:t>: SEZONSKO VOĆE</w:t>
      </w:r>
    </w:p>
    <w:p w:rsidR="009609A7" w:rsidRDefault="009609A7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9F4A90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: </w:t>
      </w:r>
      <w:r w:rsidR="009F4A90">
        <w:rPr>
          <w:rFonts w:ascii="Cambria" w:hAnsi="Cambria" w:cs="Arial"/>
          <w:b/>
        </w:rPr>
        <w:t xml:space="preserve">VARIVO </w:t>
      </w:r>
      <w:r w:rsidR="00103F0B">
        <w:rPr>
          <w:rFonts w:ascii="Cambria" w:hAnsi="Cambria" w:cs="Arial"/>
          <w:b/>
        </w:rPr>
        <w:t>OD JEČMA S KRUMPIROM I SVINJETINOM, KRUH</w:t>
      </w:r>
    </w:p>
    <w:p w:rsidR="009609A7" w:rsidRDefault="009609A7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9F4A90">
        <w:rPr>
          <w:rFonts w:ascii="Cambria" w:hAnsi="Cambria" w:cs="Arial"/>
          <w:b/>
          <w:color w:val="892D4D" w:themeColor="accent1" w:themeShade="BF"/>
        </w:rPr>
        <w:t>UŽINA</w:t>
      </w:r>
      <w:r>
        <w:rPr>
          <w:rFonts w:ascii="Cambria" w:hAnsi="Cambria" w:cs="Arial"/>
          <w:b/>
        </w:rPr>
        <w:t xml:space="preserve">: </w:t>
      </w:r>
      <w:r w:rsidR="00103F0B">
        <w:rPr>
          <w:rFonts w:ascii="Cambria" w:hAnsi="Cambria" w:cs="Arial"/>
          <w:b/>
        </w:rPr>
        <w:t xml:space="preserve">KOLAČ S GRISOM I JABUKAMA                                                                            KOLAČ S GRISOM I JABUKAMA </w:t>
      </w:r>
      <w:r w:rsidR="009F4A90">
        <w:rPr>
          <w:rFonts w:ascii="Cambria" w:hAnsi="Cambria" w:cs="Arial"/>
          <w:b/>
        </w:rPr>
        <w:t>( BEZ JAJA, ZAMJENSKO MLIJEKO )</w:t>
      </w:r>
    </w:p>
    <w:p w:rsidR="003748F8" w:rsidRDefault="003748F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9609A7" w:rsidRPr="00D50F4D" w:rsidRDefault="002343C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103F0B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11</w:t>
      </w:r>
      <w:r w:rsidR="009F4A90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.08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103F0B" w:rsidRDefault="002610F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103F0B">
        <w:rPr>
          <w:rFonts w:ascii="Cambria" w:hAnsi="Cambria" w:cs="Arial"/>
          <w:b/>
        </w:rPr>
        <w:t>DOMAĆI NAMAZ OD HAMBURGERA</w:t>
      </w:r>
      <w:r w:rsidR="009F4A90">
        <w:rPr>
          <w:rFonts w:ascii="Cambria" w:hAnsi="Cambria" w:cs="Arial"/>
          <w:b/>
        </w:rPr>
        <w:t xml:space="preserve">, </w:t>
      </w:r>
      <w:r w:rsidR="00103F0B">
        <w:rPr>
          <w:rFonts w:ascii="Cambria" w:hAnsi="Cambria" w:cs="Arial"/>
          <w:b/>
        </w:rPr>
        <w:t>RAŽENI KRUH, ČAJ                 POLUBIJELI KRUH, HAMBURGER, ČAJ</w:t>
      </w:r>
    </w:p>
    <w:p w:rsidR="002610F8" w:rsidRPr="00545130" w:rsidRDefault="002610F8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C2B33">
        <w:rPr>
          <w:rFonts w:ascii="Cambria" w:hAnsi="Cambria" w:cs="Arial"/>
          <w:b/>
        </w:rPr>
        <w:t xml:space="preserve">: </w:t>
      </w:r>
      <w:r w:rsidR="00732BD6">
        <w:rPr>
          <w:rFonts w:ascii="Cambria" w:hAnsi="Cambria" w:cs="Arial"/>
          <w:b/>
        </w:rPr>
        <w:t>SEZONSKO VOĆE</w:t>
      </w:r>
    </w:p>
    <w:p w:rsidR="002D2CCD" w:rsidRDefault="006655B1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6655B1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1.15pt;width:0;height:62.1pt;z-index:251659264" o:connectortype="straight"/>
        </w:pic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 w:rsidR="009F4A90">
        <w:rPr>
          <w:rFonts w:ascii="Cambria" w:hAnsi="Cambria" w:cs="Arial"/>
          <w:b/>
        </w:rPr>
        <w:t xml:space="preserve">BISTRA JUHA, </w:t>
      </w:r>
      <w:r w:rsidR="00103F0B">
        <w:rPr>
          <w:rFonts w:ascii="Cambria" w:hAnsi="Cambria" w:cs="Arial"/>
          <w:b/>
        </w:rPr>
        <w:t>RIŽOTO S GAMBERIMA, SEZONSKA SALATA</w:t>
      </w:r>
    </w:p>
    <w:p w:rsidR="002610F8" w:rsidRPr="00545130" w:rsidRDefault="00C21C35" w:rsidP="009F4A90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103F0B">
        <w:rPr>
          <w:rFonts w:ascii="Cambria" w:hAnsi="Cambria" w:cs="Arial"/>
          <w:b/>
        </w:rPr>
        <w:t>PALAČINKE                                                                                                                  PALAČINKE ( BEZ JAJA, ZAMJENSKO MLIJEKO )</w:t>
      </w:r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6B" w:rsidRDefault="005D2B6B" w:rsidP="00EB7EB4">
      <w:pPr>
        <w:spacing w:after="0" w:line="240" w:lineRule="auto"/>
      </w:pPr>
      <w:r>
        <w:separator/>
      </w:r>
    </w:p>
  </w:endnote>
  <w:endnote w:type="continuationSeparator" w:id="1">
    <w:p w:rsidR="005D2B6B" w:rsidRDefault="005D2B6B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6B" w:rsidRDefault="005D2B6B" w:rsidP="00EB7EB4">
      <w:pPr>
        <w:spacing w:after="0" w:line="240" w:lineRule="auto"/>
      </w:pPr>
      <w:r>
        <w:separator/>
      </w:r>
    </w:p>
  </w:footnote>
  <w:footnote w:type="continuationSeparator" w:id="1">
    <w:p w:rsidR="005D2B6B" w:rsidRDefault="005D2B6B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240D3"/>
    <w:rsid w:val="000339F2"/>
    <w:rsid w:val="00060EFF"/>
    <w:rsid w:val="00085599"/>
    <w:rsid w:val="000B3DB3"/>
    <w:rsid w:val="000B6C6E"/>
    <w:rsid w:val="000D3947"/>
    <w:rsid w:val="000E265C"/>
    <w:rsid w:val="00103F0B"/>
    <w:rsid w:val="0011309A"/>
    <w:rsid w:val="0011504B"/>
    <w:rsid w:val="00116A70"/>
    <w:rsid w:val="00120C14"/>
    <w:rsid w:val="001515D7"/>
    <w:rsid w:val="00157E80"/>
    <w:rsid w:val="001672BA"/>
    <w:rsid w:val="001A5DA1"/>
    <w:rsid w:val="002343C8"/>
    <w:rsid w:val="002416A4"/>
    <w:rsid w:val="00242DF5"/>
    <w:rsid w:val="002610F8"/>
    <w:rsid w:val="002B2E8D"/>
    <w:rsid w:val="002C223B"/>
    <w:rsid w:val="002D2CCD"/>
    <w:rsid w:val="002D6DD1"/>
    <w:rsid w:val="003108B8"/>
    <w:rsid w:val="0031216E"/>
    <w:rsid w:val="003123BD"/>
    <w:rsid w:val="00334692"/>
    <w:rsid w:val="00366878"/>
    <w:rsid w:val="003748F8"/>
    <w:rsid w:val="00396E5D"/>
    <w:rsid w:val="003C3B0D"/>
    <w:rsid w:val="003D57A8"/>
    <w:rsid w:val="003D6013"/>
    <w:rsid w:val="003E69B3"/>
    <w:rsid w:val="003F07EE"/>
    <w:rsid w:val="00413E86"/>
    <w:rsid w:val="00415324"/>
    <w:rsid w:val="00443E93"/>
    <w:rsid w:val="0045205A"/>
    <w:rsid w:val="004C1B1D"/>
    <w:rsid w:val="004D28C0"/>
    <w:rsid w:val="004F42D7"/>
    <w:rsid w:val="00505ED3"/>
    <w:rsid w:val="005158A2"/>
    <w:rsid w:val="0052126A"/>
    <w:rsid w:val="00523DA2"/>
    <w:rsid w:val="00545130"/>
    <w:rsid w:val="00547138"/>
    <w:rsid w:val="005504AC"/>
    <w:rsid w:val="00555F91"/>
    <w:rsid w:val="00571F13"/>
    <w:rsid w:val="005759E3"/>
    <w:rsid w:val="00585B4E"/>
    <w:rsid w:val="005A6538"/>
    <w:rsid w:val="005B0FA3"/>
    <w:rsid w:val="005C2B33"/>
    <w:rsid w:val="005D2B6B"/>
    <w:rsid w:val="005E20A8"/>
    <w:rsid w:val="0061305E"/>
    <w:rsid w:val="0062703C"/>
    <w:rsid w:val="00631583"/>
    <w:rsid w:val="006655B1"/>
    <w:rsid w:val="00695680"/>
    <w:rsid w:val="006A28C9"/>
    <w:rsid w:val="006A6BA9"/>
    <w:rsid w:val="006E6C18"/>
    <w:rsid w:val="006F3F5A"/>
    <w:rsid w:val="006F67FE"/>
    <w:rsid w:val="0070249C"/>
    <w:rsid w:val="00732BD6"/>
    <w:rsid w:val="007341C1"/>
    <w:rsid w:val="00791AC7"/>
    <w:rsid w:val="007930CC"/>
    <w:rsid w:val="0082774A"/>
    <w:rsid w:val="00835785"/>
    <w:rsid w:val="0084495D"/>
    <w:rsid w:val="00854E19"/>
    <w:rsid w:val="008657F9"/>
    <w:rsid w:val="008831E1"/>
    <w:rsid w:val="008C0437"/>
    <w:rsid w:val="009609A7"/>
    <w:rsid w:val="00986C0A"/>
    <w:rsid w:val="0099220F"/>
    <w:rsid w:val="00994275"/>
    <w:rsid w:val="009952B7"/>
    <w:rsid w:val="009B23A1"/>
    <w:rsid w:val="009B71B9"/>
    <w:rsid w:val="009D0C92"/>
    <w:rsid w:val="009E39DD"/>
    <w:rsid w:val="009F4A90"/>
    <w:rsid w:val="00A42708"/>
    <w:rsid w:val="00A70992"/>
    <w:rsid w:val="00A90DF4"/>
    <w:rsid w:val="00AC279F"/>
    <w:rsid w:val="00AE2C62"/>
    <w:rsid w:val="00AF47E1"/>
    <w:rsid w:val="00B00F69"/>
    <w:rsid w:val="00B36D94"/>
    <w:rsid w:val="00B6484D"/>
    <w:rsid w:val="00B770AD"/>
    <w:rsid w:val="00B95477"/>
    <w:rsid w:val="00BC5466"/>
    <w:rsid w:val="00BE0333"/>
    <w:rsid w:val="00C01D2A"/>
    <w:rsid w:val="00C21C35"/>
    <w:rsid w:val="00C2323D"/>
    <w:rsid w:val="00C27C73"/>
    <w:rsid w:val="00C4743A"/>
    <w:rsid w:val="00C848F5"/>
    <w:rsid w:val="00CD0012"/>
    <w:rsid w:val="00CD68C2"/>
    <w:rsid w:val="00D018BC"/>
    <w:rsid w:val="00D02ED2"/>
    <w:rsid w:val="00D04AE4"/>
    <w:rsid w:val="00D50F4D"/>
    <w:rsid w:val="00D57C88"/>
    <w:rsid w:val="00D83EED"/>
    <w:rsid w:val="00DF0022"/>
    <w:rsid w:val="00E042D7"/>
    <w:rsid w:val="00E41F01"/>
    <w:rsid w:val="00E44ED4"/>
    <w:rsid w:val="00E50124"/>
    <w:rsid w:val="00E526AA"/>
    <w:rsid w:val="00E976DE"/>
    <w:rsid w:val="00EB7EB4"/>
    <w:rsid w:val="00EE4B0D"/>
    <w:rsid w:val="00F258C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2023-07-18T09:17:00Z</dcterms:created>
  <dcterms:modified xsi:type="dcterms:W3CDTF">2023-07-18T09:17:00Z</dcterms:modified>
</cp:coreProperties>
</file>